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5E5DD" w14:textId="77777777" w:rsidR="002E708F" w:rsidRPr="009D1EE3" w:rsidRDefault="002E708F">
      <w:pPr>
        <w:spacing w:line="240" w:lineRule="exact"/>
        <w:rPr>
          <w:vanish/>
          <w:sz w:val="28"/>
          <w:szCs w:val="28"/>
        </w:rPr>
      </w:pPr>
    </w:p>
    <w:p w14:paraId="0013CC54" w14:textId="319AEDAE" w:rsidR="002E708F" w:rsidRDefault="002E708F" w:rsidP="00D22F70">
      <w:pPr>
        <w:rPr>
          <w:b/>
          <w:bCs/>
          <w:color w:val="000000"/>
        </w:rPr>
      </w:pPr>
      <w:r>
        <w:rPr>
          <w:b/>
          <w:bCs/>
          <w:color w:val="000000"/>
        </w:rPr>
        <w:t>Santee National Wildlife Refuge, U.S. Fish and Wildlife Service</w:t>
      </w:r>
    </w:p>
    <w:p w14:paraId="31A40990" w14:textId="76FE7311" w:rsidR="002E708F" w:rsidRPr="002E708F" w:rsidRDefault="002E708F" w:rsidP="00D22F70">
      <w:pPr>
        <w:rPr>
          <w:bCs/>
          <w:color w:val="000000"/>
        </w:rPr>
      </w:pPr>
      <w:r w:rsidRPr="002E708F">
        <w:rPr>
          <w:bCs/>
          <w:color w:val="000000"/>
        </w:rPr>
        <w:t>2125 Fort Watson Road</w:t>
      </w:r>
    </w:p>
    <w:p w14:paraId="1A914140" w14:textId="40955278" w:rsidR="002E708F" w:rsidRPr="002E708F" w:rsidRDefault="002E708F" w:rsidP="00D22F70">
      <w:pPr>
        <w:rPr>
          <w:bCs/>
          <w:color w:val="000000"/>
        </w:rPr>
      </w:pPr>
      <w:r w:rsidRPr="002E708F">
        <w:rPr>
          <w:bCs/>
          <w:color w:val="000000"/>
        </w:rPr>
        <w:t>Summerton, SC 29148</w:t>
      </w:r>
    </w:p>
    <w:p w14:paraId="3B89AA00" w14:textId="29EFBBA4" w:rsidR="002E708F" w:rsidRPr="002E708F" w:rsidRDefault="002E708F" w:rsidP="00D22F70">
      <w:pPr>
        <w:rPr>
          <w:bCs/>
          <w:color w:val="000000"/>
        </w:rPr>
      </w:pPr>
      <w:r w:rsidRPr="002E708F">
        <w:rPr>
          <w:bCs/>
          <w:color w:val="000000"/>
        </w:rPr>
        <w:t>Phone: (803) 478-2217</w:t>
      </w:r>
    </w:p>
    <w:p w14:paraId="6CFE5765" w14:textId="68D04598" w:rsidR="002E708F" w:rsidRDefault="002E708F" w:rsidP="00D22F70">
      <w:pPr>
        <w:rPr>
          <w:bCs/>
          <w:color w:val="000000"/>
        </w:rPr>
      </w:pPr>
      <w:r w:rsidRPr="002E708F">
        <w:rPr>
          <w:bCs/>
          <w:color w:val="000000"/>
        </w:rPr>
        <w:t xml:space="preserve">Refuge Manager: Monica Williams, </w:t>
      </w:r>
      <w:hyperlink r:id="rId11" w:history="1">
        <w:r w:rsidRPr="002E708F">
          <w:rPr>
            <w:rStyle w:val="Hyperlink"/>
            <w:bCs/>
          </w:rPr>
          <w:t>monica_williams@fws.gov</w:t>
        </w:r>
      </w:hyperlink>
    </w:p>
    <w:p w14:paraId="190AD128" w14:textId="213C6C4A" w:rsidR="002E708F" w:rsidRDefault="002E708F" w:rsidP="00D22F70">
      <w:pPr>
        <w:rPr>
          <w:bCs/>
          <w:color w:val="000000"/>
        </w:rPr>
      </w:pPr>
      <w:r>
        <w:rPr>
          <w:bCs/>
          <w:color w:val="000000"/>
        </w:rPr>
        <w:t>Website:</w:t>
      </w:r>
      <w:hyperlink r:id="rId12" w:history="1">
        <w:r w:rsidRPr="00D35D65">
          <w:rPr>
            <w:rStyle w:val="Hyperlink"/>
            <w:bCs/>
          </w:rPr>
          <w:t>https://www.fws.gov/refuge/santee/visit-us/activities/hunting</w:t>
        </w:r>
      </w:hyperlink>
    </w:p>
    <w:p w14:paraId="12B091DC" w14:textId="0A8902DE" w:rsidR="002E708F" w:rsidRDefault="002E708F" w:rsidP="00D22F70">
      <w:pPr>
        <w:rPr>
          <w:bCs/>
          <w:color w:val="000000"/>
        </w:rPr>
      </w:pPr>
    </w:p>
    <w:p w14:paraId="2C0302DD" w14:textId="1263780C" w:rsidR="002E708F" w:rsidRPr="00F51CB2" w:rsidRDefault="00F51CB2" w:rsidP="00F51CB2">
      <w:pPr>
        <w:pStyle w:val="Heading1"/>
        <w:rPr>
          <w:b/>
          <w:color w:val="auto"/>
        </w:rPr>
      </w:pPr>
      <w:r w:rsidRPr="00F51CB2">
        <w:rPr>
          <w:b/>
          <w:color w:val="auto"/>
        </w:rPr>
        <w:t xml:space="preserve">Santee NWR </w:t>
      </w:r>
      <w:r w:rsidR="002E708F" w:rsidRPr="00F51CB2">
        <w:rPr>
          <w:b/>
          <w:color w:val="auto"/>
        </w:rPr>
        <w:t>Bluff Unit, Family, Friends and Kids Hunt:  October 8 - 9, 2022 (mornings) and</w:t>
      </w:r>
      <w:r>
        <w:rPr>
          <w:b/>
          <w:color w:val="auto"/>
        </w:rPr>
        <w:t xml:space="preserve"> </w:t>
      </w:r>
      <w:r w:rsidR="002E708F" w:rsidRPr="00F51CB2">
        <w:rPr>
          <w:b/>
          <w:color w:val="auto"/>
        </w:rPr>
        <w:t>October 21 - 22, 2022 (evenings)</w:t>
      </w:r>
    </w:p>
    <w:p w14:paraId="453FAE4E" w14:textId="77777777" w:rsidR="002E708F" w:rsidRPr="002E708F" w:rsidRDefault="002E708F" w:rsidP="00D22F70">
      <w:pPr>
        <w:rPr>
          <w:bCs/>
          <w:color w:val="000000"/>
        </w:rPr>
      </w:pPr>
    </w:p>
    <w:p w14:paraId="1C9413CB" w14:textId="1AD85918" w:rsidR="00D22F70" w:rsidRDefault="00D22F70" w:rsidP="00D22F70">
      <w:pPr>
        <w:rPr>
          <w:b/>
          <w:bCs/>
          <w:color w:val="000000"/>
        </w:rPr>
      </w:pPr>
      <w:r w:rsidRPr="000A12F7">
        <w:rPr>
          <w:b/>
          <w:bCs/>
          <w:color w:val="000000"/>
        </w:rPr>
        <w:t xml:space="preserve">We </w:t>
      </w:r>
      <w:r w:rsidR="002E1BFE">
        <w:rPr>
          <w:b/>
          <w:bCs/>
          <w:color w:val="000000"/>
        </w:rPr>
        <w:t xml:space="preserve">are </w:t>
      </w:r>
      <w:r w:rsidRPr="000A12F7">
        <w:rPr>
          <w:b/>
          <w:bCs/>
          <w:color w:val="000000"/>
        </w:rPr>
        <w:t>continu</w:t>
      </w:r>
      <w:r w:rsidR="002E1BFE">
        <w:rPr>
          <w:b/>
          <w:bCs/>
          <w:color w:val="000000"/>
        </w:rPr>
        <w:t>ing</w:t>
      </w:r>
      <w:r w:rsidRPr="000A12F7">
        <w:rPr>
          <w:b/>
          <w:bCs/>
          <w:color w:val="000000"/>
        </w:rPr>
        <w:t xml:space="preserve"> our “Family, Friends and Kids Hunt” to encourage adults to bring</w:t>
      </w:r>
      <w:r w:rsidR="002E1BFE">
        <w:rPr>
          <w:b/>
          <w:bCs/>
          <w:color w:val="000000"/>
        </w:rPr>
        <w:t xml:space="preserve"> </w:t>
      </w:r>
      <w:r w:rsidRPr="000A12F7">
        <w:rPr>
          <w:b/>
          <w:bCs/>
          <w:color w:val="000000"/>
        </w:rPr>
        <w:t xml:space="preserve">a </w:t>
      </w:r>
      <w:r w:rsidR="002E1BFE">
        <w:rPr>
          <w:b/>
          <w:bCs/>
          <w:color w:val="000000"/>
        </w:rPr>
        <w:t xml:space="preserve">kid </w:t>
      </w:r>
      <w:r w:rsidRPr="000A12F7">
        <w:rPr>
          <w:b/>
          <w:bCs/>
          <w:color w:val="000000"/>
        </w:rPr>
        <w:t xml:space="preserve">hunting with them.  </w:t>
      </w:r>
      <w:r w:rsidRPr="000A12F7">
        <w:rPr>
          <w:b/>
          <w:bCs/>
        </w:rPr>
        <w:t xml:space="preserve">All interested hunters must complete a Quota Deer Hunt Application to participate in this special hunt at Santee NWR.  Applications can be </w:t>
      </w:r>
      <w:r w:rsidR="000633DF">
        <w:rPr>
          <w:b/>
          <w:bCs/>
        </w:rPr>
        <w:t xml:space="preserve">obtained from </w:t>
      </w:r>
      <w:r w:rsidRPr="000A12F7">
        <w:rPr>
          <w:b/>
          <w:bCs/>
        </w:rPr>
        <w:t xml:space="preserve">the Refuge </w:t>
      </w:r>
      <w:r w:rsidR="002E1BFE">
        <w:rPr>
          <w:b/>
          <w:bCs/>
        </w:rPr>
        <w:t>Visitor Center</w:t>
      </w:r>
      <w:r w:rsidRPr="000A12F7">
        <w:rPr>
          <w:b/>
          <w:bCs/>
        </w:rPr>
        <w:t>, or you may write, email</w:t>
      </w:r>
      <w:r w:rsidR="0016239B">
        <w:rPr>
          <w:b/>
          <w:bCs/>
        </w:rPr>
        <w:t>,</w:t>
      </w:r>
      <w:r w:rsidRPr="000A12F7">
        <w:rPr>
          <w:b/>
          <w:bCs/>
        </w:rPr>
        <w:t xml:space="preserve"> or call to receive </w:t>
      </w:r>
      <w:r w:rsidR="00412CB0">
        <w:rPr>
          <w:b/>
          <w:bCs/>
        </w:rPr>
        <w:t>one</w:t>
      </w:r>
      <w:r w:rsidRPr="000A12F7">
        <w:rPr>
          <w:b/>
          <w:bCs/>
        </w:rPr>
        <w:t xml:space="preserve">.  Applications must be completed and returned to the </w:t>
      </w:r>
      <w:r w:rsidR="0016239B">
        <w:rPr>
          <w:b/>
          <w:bCs/>
        </w:rPr>
        <w:t>R</w:t>
      </w:r>
      <w:r w:rsidRPr="000A12F7">
        <w:rPr>
          <w:b/>
          <w:bCs/>
        </w:rPr>
        <w:t>efuge by September 1</w:t>
      </w:r>
      <w:r w:rsidR="000633DF">
        <w:rPr>
          <w:b/>
          <w:bCs/>
        </w:rPr>
        <w:t>2</w:t>
      </w:r>
      <w:r w:rsidRPr="000A12F7">
        <w:rPr>
          <w:b/>
          <w:bCs/>
        </w:rPr>
        <w:t>, 202</w:t>
      </w:r>
      <w:r w:rsidR="000633DF">
        <w:rPr>
          <w:b/>
          <w:bCs/>
        </w:rPr>
        <w:t>2</w:t>
      </w:r>
      <w:r w:rsidRPr="000A12F7">
        <w:rPr>
          <w:b/>
          <w:bCs/>
        </w:rPr>
        <w:t xml:space="preserve">. </w:t>
      </w:r>
      <w:r w:rsidRPr="000A12F7">
        <w:rPr>
          <w:b/>
          <w:bCs/>
          <w:color w:val="000000"/>
        </w:rPr>
        <w:t xml:space="preserve">Up to 12 applicants will be randomly selected for each of the 4 hunt dates.  </w:t>
      </w:r>
    </w:p>
    <w:p w14:paraId="7EDF1DD1" w14:textId="77777777" w:rsidR="00412CB0" w:rsidRDefault="00412CB0" w:rsidP="00D22F70">
      <w:pPr>
        <w:rPr>
          <w:b/>
          <w:bCs/>
          <w:color w:val="000000"/>
        </w:rPr>
      </w:pPr>
    </w:p>
    <w:p w14:paraId="3E9C3121" w14:textId="713A5FB3" w:rsidR="00D22F70" w:rsidRDefault="00D22F70" w:rsidP="00D22F70">
      <w:pPr>
        <w:jc w:val="both"/>
        <w:rPr>
          <w:color w:val="000000"/>
        </w:rPr>
      </w:pPr>
      <w:r w:rsidRPr="00D31790">
        <w:rPr>
          <w:color w:val="000000"/>
        </w:rPr>
        <w:t xml:space="preserve">The following rules apply for the </w:t>
      </w:r>
      <w:r>
        <w:rPr>
          <w:color w:val="000000"/>
        </w:rPr>
        <w:t>“</w:t>
      </w:r>
      <w:r w:rsidRPr="00D31790">
        <w:rPr>
          <w:color w:val="000000"/>
        </w:rPr>
        <w:t xml:space="preserve">Family, Friends, and Kids </w:t>
      </w:r>
      <w:r>
        <w:rPr>
          <w:color w:val="000000"/>
        </w:rPr>
        <w:t>H</w:t>
      </w:r>
      <w:r w:rsidRPr="00D31790">
        <w:rPr>
          <w:color w:val="000000"/>
        </w:rPr>
        <w:t>unt:</w:t>
      </w:r>
    </w:p>
    <w:p w14:paraId="677649B7" w14:textId="77777777" w:rsidR="000C7D98" w:rsidRDefault="000C7D98" w:rsidP="00D22F70">
      <w:pPr>
        <w:jc w:val="both"/>
        <w:rPr>
          <w:color w:val="000000"/>
        </w:rPr>
      </w:pPr>
    </w:p>
    <w:p w14:paraId="1B755B9F" w14:textId="77777777" w:rsidR="00D22F70" w:rsidRDefault="00D22F70" w:rsidP="00D22F70">
      <w:pPr>
        <w:pStyle w:val="ListParagraph"/>
        <w:numPr>
          <w:ilvl w:val="0"/>
          <w:numId w:val="3"/>
        </w:numPr>
        <w:jc w:val="both"/>
        <w:rPr>
          <w:color w:val="000000"/>
        </w:rPr>
      </w:pPr>
      <w:r w:rsidRPr="002E2286">
        <w:rPr>
          <w:color w:val="000000"/>
        </w:rPr>
        <w:t>To be eligible, each hunting party must include a youth (17 years of age or younger) and an adult at least 21 years old with a valid hunting license.  Anyone born after June 30, 1979 must complete</w:t>
      </w:r>
      <w:r>
        <w:rPr>
          <w:color w:val="000000"/>
        </w:rPr>
        <w:t xml:space="preserve"> </w:t>
      </w:r>
      <w:r w:rsidRPr="002E2286">
        <w:rPr>
          <w:color w:val="000000"/>
        </w:rPr>
        <w:t xml:space="preserve">a hunter education course to hunt/discharge a weapon on the </w:t>
      </w:r>
      <w:r>
        <w:rPr>
          <w:color w:val="000000"/>
        </w:rPr>
        <w:t>R</w:t>
      </w:r>
      <w:r w:rsidRPr="002E2286">
        <w:rPr>
          <w:color w:val="000000"/>
        </w:rPr>
        <w:t>efuge, including youth under the age of 17</w:t>
      </w:r>
      <w:r w:rsidRPr="001E1561">
        <w:rPr>
          <w:color w:val="000000"/>
        </w:rPr>
        <w:t xml:space="preserve"> </w:t>
      </w:r>
    </w:p>
    <w:p w14:paraId="0048B244" w14:textId="77777777" w:rsidR="00D22F70" w:rsidRPr="00F771BE" w:rsidRDefault="00D22F70" w:rsidP="00D22F70">
      <w:pPr>
        <w:pStyle w:val="ListParagraph"/>
        <w:numPr>
          <w:ilvl w:val="0"/>
          <w:numId w:val="3"/>
        </w:numPr>
        <w:jc w:val="both"/>
        <w:rPr>
          <w:color w:val="000000"/>
        </w:rPr>
      </w:pPr>
      <w:r w:rsidRPr="00F771BE">
        <w:rPr>
          <w:color w:val="000000"/>
        </w:rPr>
        <w:t>Both the adult and youth may possess a firearm and harvest deer</w:t>
      </w:r>
      <w:r>
        <w:rPr>
          <w:color w:val="000000"/>
        </w:rPr>
        <w:t xml:space="preserve"> (see more information below)</w:t>
      </w:r>
      <w:r w:rsidRPr="00F771BE">
        <w:rPr>
          <w:color w:val="000000"/>
        </w:rPr>
        <w:t xml:space="preserve">; </w:t>
      </w:r>
      <w:r>
        <w:rPr>
          <w:color w:val="000000"/>
        </w:rPr>
        <w:t>h</w:t>
      </w:r>
      <w:r w:rsidRPr="00F771BE">
        <w:rPr>
          <w:color w:val="000000"/>
        </w:rPr>
        <w:t xml:space="preserve">unters are </w:t>
      </w:r>
      <w:r>
        <w:rPr>
          <w:color w:val="000000"/>
        </w:rPr>
        <w:t xml:space="preserve">also </w:t>
      </w:r>
      <w:r w:rsidRPr="00F771BE">
        <w:rPr>
          <w:color w:val="000000"/>
        </w:rPr>
        <w:t>permitted to take feral hogs as an incidental take</w:t>
      </w:r>
    </w:p>
    <w:p w14:paraId="7FEB8376" w14:textId="0D140AFA" w:rsidR="00D22F70" w:rsidRDefault="00D22F70" w:rsidP="00D22F70">
      <w:pPr>
        <w:pStyle w:val="ListParagraph"/>
        <w:numPr>
          <w:ilvl w:val="0"/>
          <w:numId w:val="3"/>
        </w:numPr>
        <w:jc w:val="both"/>
        <w:rPr>
          <w:color w:val="000000"/>
        </w:rPr>
      </w:pPr>
      <w:r w:rsidRPr="00050AAD">
        <w:rPr>
          <w:color w:val="000000"/>
        </w:rPr>
        <w:t xml:space="preserve">For </w:t>
      </w:r>
      <w:r>
        <w:rPr>
          <w:color w:val="000000"/>
        </w:rPr>
        <w:t xml:space="preserve">youth </w:t>
      </w:r>
      <w:r w:rsidRPr="00050AAD">
        <w:rPr>
          <w:color w:val="000000"/>
        </w:rPr>
        <w:t xml:space="preserve">to harvest a deer, they must be between 10-17 years of age, have a valid hunter education certificate and be accompanied by an adult.  </w:t>
      </w:r>
      <w:r>
        <w:rPr>
          <w:color w:val="000000"/>
        </w:rPr>
        <w:t xml:space="preserve">Youth </w:t>
      </w:r>
      <w:r w:rsidRPr="00050AAD">
        <w:rPr>
          <w:color w:val="000000"/>
        </w:rPr>
        <w:t>ages 16 or 17 must be properly licensed</w:t>
      </w:r>
    </w:p>
    <w:p w14:paraId="091F3EE2" w14:textId="742FB6D7" w:rsidR="00D22F70" w:rsidRPr="00F0400D" w:rsidRDefault="00D22F70" w:rsidP="00D22F70">
      <w:pPr>
        <w:pStyle w:val="ListParagraph"/>
        <w:numPr>
          <w:ilvl w:val="0"/>
          <w:numId w:val="3"/>
        </w:numPr>
        <w:jc w:val="both"/>
        <w:rPr>
          <w:color w:val="000000"/>
        </w:rPr>
      </w:pPr>
      <w:r w:rsidRPr="00F0400D">
        <w:rPr>
          <w:color w:val="000000"/>
        </w:rPr>
        <w:t>Youth under 10 years of age</w:t>
      </w:r>
      <w:r>
        <w:rPr>
          <w:color w:val="000000"/>
        </w:rPr>
        <w:t>,</w:t>
      </w:r>
      <w:r w:rsidRPr="00F0400D">
        <w:rPr>
          <w:color w:val="000000"/>
        </w:rPr>
        <w:t xml:space="preserve"> or older youth without a valid hunter education certificate are welcome to participate, but will not be allowed to possess or discharge a firearm </w:t>
      </w:r>
    </w:p>
    <w:p w14:paraId="0EBC0D17" w14:textId="77777777" w:rsidR="00D22F70" w:rsidRPr="00050AAD" w:rsidRDefault="00D22F70" w:rsidP="00D22F70">
      <w:pPr>
        <w:pStyle w:val="ListParagraph"/>
        <w:numPr>
          <w:ilvl w:val="0"/>
          <w:numId w:val="3"/>
        </w:numPr>
        <w:jc w:val="both"/>
        <w:rPr>
          <w:color w:val="000000"/>
        </w:rPr>
      </w:pPr>
      <w:r w:rsidRPr="00050AAD">
        <w:rPr>
          <w:color w:val="000000"/>
        </w:rPr>
        <w:t xml:space="preserve">Valid hunting license and hunter education card (if required) should be in the hunter’s possession while hunting on the </w:t>
      </w:r>
      <w:r>
        <w:rPr>
          <w:color w:val="000000"/>
        </w:rPr>
        <w:t>R</w:t>
      </w:r>
      <w:r w:rsidRPr="00050AAD">
        <w:rPr>
          <w:color w:val="000000"/>
        </w:rPr>
        <w:t>efuge</w:t>
      </w:r>
    </w:p>
    <w:p w14:paraId="5F4EEC8B" w14:textId="77777777" w:rsidR="00D22F70" w:rsidRDefault="00D22F70" w:rsidP="00D22F70">
      <w:pPr>
        <w:pStyle w:val="ListParagraph"/>
        <w:numPr>
          <w:ilvl w:val="0"/>
          <w:numId w:val="3"/>
        </w:numPr>
        <w:jc w:val="both"/>
        <w:rPr>
          <w:color w:val="000000"/>
        </w:rPr>
      </w:pPr>
      <w:r w:rsidRPr="002E2286">
        <w:rPr>
          <w:color w:val="000000"/>
        </w:rPr>
        <w:t xml:space="preserve">Legal weapons for these hunts include muzzleloaders or shotguns with slugs  </w:t>
      </w:r>
    </w:p>
    <w:p w14:paraId="71D56B62" w14:textId="77777777" w:rsidR="00D22F70" w:rsidRDefault="00D22F70" w:rsidP="00D22F70">
      <w:pPr>
        <w:pStyle w:val="ListParagraph"/>
        <w:numPr>
          <w:ilvl w:val="0"/>
          <w:numId w:val="3"/>
        </w:numPr>
        <w:jc w:val="both"/>
        <w:rPr>
          <w:color w:val="000000"/>
        </w:rPr>
      </w:pPr>
      <w:r w:rsidRPr="002E2286">
        <w:rPr>
          <w:color w:val="000000"/>
        </w:rPr>
        <w:t>Fixed, two-person ladder stands will be provided for hunters with both the youth and accompanying adult hunting from the same stand. Travel to and from the designated deer stands may be provided by refuge staff</w:t>
      </w:r>
      <w:r>
        <w:rPr>
          <w:color w:val="000000"/>
        </w:rPr>
        <w:t xml:space="preserve">; </w:t>
      </w:r>
      <w:r w:rsidRPr="002E2286">
        <w:rPr>
          <w:color w:val="000000"/>
        </w:rPr>
        <w:t xml:space="preserve">all </w:t>
      </w:r>
      <w:r>
        <w:rPr>
          <w:color w:val="000000"/>
        </w:rPr>
        <w:t xml:space="preserve">hunters will be required to </w:t>
      </w:r>
      <w:r w:rsidRPr="002E2286">
        <w:rPr>
          <w:color w:val="000000"/>
        </w:rPr>
        <w:t>stay in their respective stands until  the end of the hunt</w:t>
      </w:r>
      <w:r>
        <w:rPr>
          <w:color w:val="000000"/>
        </w:rPr>
        <w:t xml:space="preserve"> period around noon</w:t>
      </w:r>
      <w:r w:rsidRPr="002E2286">
        <w:rPr>
          <w:color w:val="000000"/>
        </w:rPr>
        <w:t xml:space="preserve">   </w:t>
      </w:r>
    </w:p>
    <w:p w14:paraId="2385751B" w14:textId="6586473F" w:rsidR="00D22F70" w:rsidRPr="00EB2B9E" w:rsidRDefault="00D22F70" w:rsidP="00D22F70">
      <w:pPr>
        <w:pStyle w:val="ListParagraph"/>
        <w:numPr>
          <w:ilvl w:val="0"/>
          <w:numId w:val="3"/>
        </w:numPr>
        <w:jc w:val="both"/>
        <w:rPr>
          <w:color w:val="000000"/>
        </w:rPr>
      </w:pPr>
      <w:r w:rsidRPr="00EB2B9E">
        <w:rPr>
          <w:color w:val="000000"/>
        </w:rPr>
        <w:t>Items you will need to bring include:</w:t>
      </w:r>
      <w:r>
        <w:rPr>
          <w:color w:val="000000"/>
        </w:rPr>
        <w:t xml:space="preserve">  </w:t>
      </w:r>
      <w:r w:rsidRPr="00EB2B9E">
        <w:rPr>
          <w:color w:val="000000"/>
        </w:rPr>
        <w:t>a shotgun with slug ammunition or a muzzleloader, bug spray, flashlight, an orange hat</w:t>
      </w:r>
      <w:r w:rsidR="0016239B">
        <w:rPr>
          <w:color w:val="000000"/>
        </w:rPr>
        <w:t>,</w:t>
      </w:r>
      <w:r w:rsidRPr="00EB2B9E">
        <w:rPr>
          <w:color w:val="000000"/>
        </w:rPr>
        <w:t xml:space="preserve"> and vest, hunting license if you are </w:t>
      </w:r>
      <w:r>
        <w:rPr>
          <w:color w:val="000000"/>
        </w:rPr>
        <w:t xml:space="preserve">age </w:t>
      </w:r>
      <w:r w:rsidRPr="00EB2B9E">
        <w:rPr>
          <w:color w:val="000000"/>
        </w:rPr>
        <w:t>16 and older, and proof of hunter education. If a hunter does not bring the proper orange required, they will not be permitted to hunt</w:t>
      </w:r>
    </w:p>
    <w:p w14:paraId="51EA52DE" w14:textId="14B43F9F" w:rsidR="00D22F70" w:rsidRPr="00640C37" w:rsidRDefault="00D22F70" w:rsidP="00D22F70">
      <w:pPr>
        <w:pStyle w:val="ListParagraph"/>
        <w:numPr>
          <w:ilvl w:val="0"/>
          <w:numId w:val="4"/>
        </w:numPr>
        <w:jc w:val="both"/>
        <w:rPr>
          <w:color w:val="000000"/>
        </w:rPr>
      </w:pPr>
      <w:r w:rsidRPr="00640C37">
        <w:rPr>
          <w:color w:val="000000"/>
        </w:rPr>
        <w:t>All participants must check</w:t>
      </w:r>
      <w:r w:rsidR="00622563" w:rsidRPr="00640C37">
        <w:rPr>
          <w:color w:val="000000"/>
        </w:rPr>
        <w:t>-</w:t>
      </w:r>
      <w:r w:rsidRPr="00640C37">
        <w:rPr>
          <w:color w:val="000000"/>
        </w:rPr>
        <w:t xml:space="preserve">in at the </w:t>
      </w:r>
      <w:r w:rsidR="00412CB0" w:rsidRPr="00640C37">
        <w:rPr>
          <w:color w:val="000000"/>
        </w:rPr>
        <w:t xml:space="preserve">Refuge </w:t>
      </w:r>
      <w:r w:rsidRPr="00640C37">
        <w:rPr>
          <w:color w:val="000000"/>
        </w:rPr>
        <w:t xml:space="preserve">Visitor Center </w:t>
      </w:r>
      <w:r w:rsidR="00892297" w:rsidRPr="00640C37">
        <w:rPr>
          <w:color w:val="000000"/>
        </w:rPr>
        <w:t xml:space="preserve">by </w:t>
      </w:r>
      <w:r w:rsidRPr="00640C37">
        <w:rPr>
          <w:color w:val="000000"/>
        </w:rPr>
        <w:t xml:space="preserve">5:30 a.m. on </w:t>
      </w:r>
      <w:r w:rsidR="00892297" w:rsidRPr="00640C37">
        <w:rPr>
          <w:color w:val="000000"/>
        </w:rPr>
        <w:t xml:space="preserve">October 8/9 and by 2:30 </w:t>
      </w:r>
      <w:r w:rsidR="00622563" w:rsidRPr="00640C37">
        <w:rPr>
          <w:color w:val="000000"/>
        </w:rPr>
        <w:t>p</w:t>
      </w:r>
      <w:r w:rsidR="00892297" w:rsidRPr="00640C37">
        <w:rPr>
          <w:color w:val="000000"/>
        </w:rPr>
        <w:t xml:space="preserve">.m. on October 21/22. </w:t>
      </w:r>
      <w:r w:rsidRPr="00640C37">
        <w:rPr>
          <w:color w:val="000000"/>
        </w:rPr>
        <w:t>If you are not present</w:t>
      </w:r>
      <w:r w:rsidR="00412CB0" w:rsidRPr="00640C37">
        <w:rPr>
          <w:color w:val="000000"/>
        </w:rPr>
        <w:t xml:space="preserve">, </w:t>
      </w:r>
      <w:r w:rsidRPr="00640C37">
        <w:rPr>
          <w:color w:val="000000"/>
        </w:rPr>
        <w:t xml:space="preserve">your </w:t>
      </w:r>
      <w:r w:rsidR="00412CB0" w:rsidRPr="00640C37">
        <w:rPr>
          <w:color w:val="000000"/>
        </w:rPr>
        <w:t>space will b</w:t>
      </w:r>
      <w:r w:rsidRPr="00640C37">
        <w:rPr>
          <w:color w:val="000000"/>
        </w:rPr>
        <w:t xml:space="preserve">e given to standby hunters.  The Visitor Center is located </w:t>
      </w:r>
      <w:r w:rsidR="0016239B" w:rsidRPr="00640C37">
        <w:rPr>
          <w:color w:val="000000"/>
        </w:rPr>
        <w:t xml:space="preserve">at 2125 Fort Watson Rd. Summerton, SC 29148, </w:t>
      </w:r>
      <w:r w:rsidRPr="00640C37">
        <w:rPr>
          <w:color w:val="000000"/>
        </w:rPr>
        <w:t>8 miles south of Summerton on Hwy. 15/301</w:t>
      </w:r>
      <w:r w:rsidR="0016239B" w:rsidRPr="00640C37">
        <w:rPr>
          <w:color w:val="000000"/>
        </w:rPr>
        <w:t xml:space="preserve"> </w:t>
      </w:r>
      <w:r w:rsidRPr="00640C37">
        <w:rPr>
          <w:color w:val="000000"/>
        </w:rPr>
        <w:t>(</w:t>
      </w:r>
      <w:r w:rsidR="00622563" w:rsidRPr="00640C37">
        <w:rPr>
          <w:color w:val="000000"/>
        </w:rPr>
        <w:t xml:space="preserve">I-95, </w:t>
      </w:r>
      <w:r w:rsidRPr="00640C37">
        <w:rPr>
          <w:color w:val="000000"/>
        </w:rPr>
        <w:t>exit 102)</w:t>
      </w:r>
    </w:p>
    <w:p w14:paraId="2579E21F" w14:textId="62844C37" w:rsidR="00D22F70" w:rsidRDefault="00D22F70" w:rsidP="00D22F70"/>
    <w:p w14:paraId="4E664383" w14:textId="77777777" w:rsidR="00E10B4A" w:rsidRPr="00891BA9" w:rsidRDefault="00E10B4A" w:rsidP="00E10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891BA9">
        <w:rPr>
          <w:i/>
          <w:iCs/>
          <w:sz w:val="22"/>
          <w:szCs w:val="22"/>
        </w:rPr>
        <w:t>The mission of the U.S. Fish and Wildlife Service is working with others to conserve, protect and enhance fish, wildlife, plants, and their habitats for the continuing benefit of the American people. We are both a leader and trusted partner in fish and wildlife conservation, known for our scientific excellence, stewardship of lands and natural resources, dedicated professionals, and commitment to public service. For more information on our work and</w:t>
      </w:r>
      <w:r>
        <w:rPr>
          <w:i/>
          <w:iCs/>
          <w:sz w:val="22"/>
          <w:szCs w:val="22"/>
        </w:rPr>
        <w:t xml:space="preserve"> the people who make it happen </w:t>
      </w:r>
      <w:r w:rsidRPr="00891BA9">
        <w:rPr>
          <w:i/>
          <w:iCs/>
          <w:sz w:val="22"/>
          <w:szCs w:val="22"/>
        </w:rPr>
        <w:t xml:space="preserve">visit </w:t>
      </w:r>
      <w:hyperlink r:id="rId13" w:history="1">
        <w:r w:rsidRPr="00891BA9">
          <w:rPr>
            <w:rStyle w:val="Hyperlink"/>
            <w:b/>
            <w:bCs/>
            <w:i/>
            <w:iCs/>
            <w:sz w:val="22"/>
            <w:szCs w:val="22"/>
          </w:rPr>
          <w:t>www.f</w:t>
        </w:r>
        <w:bookmarkStart w:id="0" w:name="_GoBack"/>
        <w:bookmarkEnd w:id="0"/>
        <w:r w:rsidRPr="00891BA9">
          <w:rPr>
            <w:rStyle w:val="Hyperlink"/>
            <w:b/>
            <w:bCs/>
            <w:i/>
            <w:iCs/>
            <w:sz w:val="22"/>
            <w:szCs w:val="22"/>
          </w:rPr>
          <w:t>w</w:t>
        </w:r>
        <w:r w:rsidRPr="00891BA9">
          <w:rPr>
            <w:rStyle w:val="Hyperlink"/>
            <w:b/>
            <w:bCs/>
            <w:i/>
            <w:iCs/>
            <w:sz w:val="22"/>
            <w:szCs w:val="22"/>
          </w:rPr>
          <w:t>s.gov</w:t>
        </w:r>
      </w:hyperlink>
      <w:r w:rsidRPr="00891BA9">
        <w:rPr>
          <w:i/>
          <w:iCs/>
          <w:sz w:val="22"/>
          <w:szCs w:val="22"/>
        </w:rPr>
        <w:t>.</w:t>
      </w:r>
    </w:p>
    <w:p w14:paraId="086CBB9E" w14:textId="77777777" w:rsidR="00E10B4A" w:rsidRDefault="00E10B4A" w:rsidP="00E10B4A"/>
    <w:sectPr w:rsidR="00E10B4A" w:rsidSect="007806A5">
      <w:pgSz w:w="12240" w:h="15840" w:code="1"/>
      <w:pgMar w:top="720" w:right="720" w:bottom="720" w:left="720" w:header="720" w:footer="10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02EE1" w14:textId="77777777" w:rsidR="00527F37" w:rsidRDefault="00527F37" w:rsidP="00834143">
      <w:r>
        <w:separator/>
      </w:r>
    </w:p>
  </w:endnote>
  <w:endnote w:type="continuationSeparator" w:id="0">
    <w:p w14:paraId="39CA533B" w14:textId="77777777" w:rsidR="00527F37" w:rsidRDefault="00527F37" w:rsidP="00834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9B8DC" w14:textId="77777777" w:rsidR="00527F37" w:rsidRDefault="00527F37" w:rsidP="00834143">
      <w:r>
        <w:separator/>
      </w:r>
    </w:p>
  </w:footnote>
  <w:footnote w:type="continuationSeparator" w:id="0">
    <w:p w14:paraId="48C791A7" w14:textId="77777777" w:rsidR="00527F37" w:rsidRDefault="00527F37" w:rsidP="00834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D7D69"/>
    <w:multiLevelType w:val="hybridMultilevel"/>
    <w:tmpl w:val="6414B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E831B3"/>
    <w:multiLevelType w:val="hybridMultilevel"/>
    <w:tmpl w:val="A0E62FDC"/>
    <w:lvl w:ilvl="0" w:tplc="2BD85F0C">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221C16"/>
    <w:multiLevelType w:val="hybridMultilevel"/>
    <w:tmpl w:val="5D307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380C6D"/>
    <w:multiLevelType w:val="hybridMultilevel"/>
    <w:tmpl w:val="265047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FB51755"/>
    <w:multiLevelType w:val="hybridMultilevel"/>
    <w:tmpl w:val="98C062A6"/>
    <w:lvl w:ilvl="0" w:tplc="20B4F76C">
      <w:start w:val="1"/>
      <w:numFmt w:val="bullet"/>
      <w:lvlText w:val="·"/>
      <w:lvlJc w:val="left"/>
      <w:pPr>
        <w:tabs>
          <w:tab w:val="num" w:pos="2880"/>
        </w:tabs>
        <w:ind w:left="2880" w:hanging="360"/>
      </w:pPr>
      <w:rPr>
        <w:rFonts w:ascii="Courier New" w:hAnsi="Courier New"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7BF"/>
    <w:rsid w:val="00000F64"/>
    <w:rsid w:val="000132C1"/>
    <w:rsid w:val="00036E57"/>
    <w:rsid w:val="00037F42"/>
    <w:rsid w:val="00050AAD"/>
    <w:rsid w:val="00051663"/>
    <w:rsid w:val="00052D99"/>
    <w:rsid w:val="00057A4A"/>
    <w:rsid w:val="00061C98"/>
    <w:rsid w:val="000627DE"/>
    <w:rsid w:val="000633DF"/>
    <w:rsid w:val="000659DB"/>
    <w:rsid w:val="0006704B"/>
    <w:rsid w:val="00077409"/>
    <w:rsid w:val="000819F6"/>
    <w:rsid w:val="00095C4F"/>
    <w:rsid w:val="0009779B"/>
    <w:rsid w:val="00097A88"/>
    <w:rsid w:val="000A12F7"/>
    <w:rsid w:val="000A18DA"/>
    <w:rsid w:val="000A23D2"/>
    <w:rsid w:val="000A465C"/>
    <w:rsid w:val="000A544C"/>
    <w:rsid w:val="000B359E"/>
    <w:rsid w:val="000B36F0"/>
    <w:rsid w:val="000C03B3"/>
    <w:rsid w:val="000C2875"/>
    <w:rsid w:val="000C3BE9"/>
    <w:rsid w:val="000C7D98"/>
    <w:rsid w:val="000E06FB"/>
    <w:rsid w:val="000E562E"/>
    <w:rsid w:val="000F6865"/>
    <w:rsid w:val="0010034A"/>
    <w:rsid w:val="00111186"/>
    <w:rsid w:val="00112A11"/>
    <w:rsid w:val="0012799C"/>
    <w:rsid w:val="00131F0A"/>
    <w:rsid w:val="001335F8"/>
    <w:rsid w:val="001446AF"/>
    <w:rsid w:val="0016239B"/>
    <w:rsid w:val="0016692D"/>
    <w:rsid w:val="001710D1"/>
    <w:rsid w:val="00171836"/>
    <w:rsid w:val="00171876"/>
    <w:rsid w:val="00180569"/>
    <w:rsid w:val="00181DF6"/>
    <w:rsid w:val="001820AC"/>
    <w:rsid w:val="0018439A"/>
    <w:rsid w:val="00185326"/>
    <w:rsid w:val="00185EBA"/>
    <w:rsid w:val="0019468E"/>
    <w:rsid w:val="001A1628"/>
    <w:rsid w:val="001A5E21"/>
    <w:rsid w:val="001A7AD0"/>
    <w:rsid w:val="001B1833"/>
    <w:rsid w:val="001C121E"/>
    <w:rsid w:val="001C1AB9"/>
    <w:rsid w:val="001D22CE"/>
    <w:rsid w:val="001D23EF"/>
    <w:rsid w:val="001D2692"/>
    <w:rsid w:val="001D2E0A"/>
    <w:rsid w:val="001D52E6"/>
    <w:rsid w:val="001D78DA"/>
    <w:rsid w:val="001E02AF"/>
    <w:rsid w:val="001E1561"/>
    <w:rsid w:val="001E2B87"/>
    <w:rsid w:val="001E71FA"/>
    <w:rsid w:val="001E790D"/>
    <w:rsid w:val="001F333A"/>
    <w:rsid w:val="001F4CE2"/>
    <w:rsid w:val="001F60A0"/>
    <w:rsid w:val="001F777D"/>
    <w:rsid w:val="00212111"/>
    <w:rsid w:val="002165E3"/>
    <w:rsid w:val="00216E02"/>
    <w:rsid w:val="00226FFA"/>
    <w:rsid w:val="002274BA"/>
    <w:rsid w:val="00235567"/>
    <w:rsid w:val="0023567D"/>
    <w:rsid w:val="002368B9"/>
    <w:rsid w:val="00237F1E"/>
    <w:rsid w:val="002455DA"/>
    <w:rsid w:val="00251C90"/>
    <w:rsid w:val="0025573B"/>
    <w:rsid w:val="002741A4"/>
    <w:rsid w:val="00276B68"/>
    <w:rsid w:val="002A7ACC"/>
    <w:rsid w:val="002B6D40"/>
    <w:rsid w:val="002C0A42"/>
    <w:rsid w:val="002C681C"/>
    <w:rsid w:val="002C6BE3"/>
    <w:rsid w:val="002D2705"/>
    <w:rsid w:val="002D631F"/>
    <w:rsid w:val="002E1BFE"/>
    <w:rsid w:val="002E2286"/>
    <w:rsid w:val="002E708F"/>
    <w:rsid w:val="002F1FAB"/>
    <w:rsid w:val="002F2127"/>
    <w:rsid w:val="002F6E24"/>
    <w:rsid w:val="003026D6"/>
    <w:rsid w:val="00305D4D"/>
    <w:rsid w:val="00316484"/>
    <w:rsid w:val="003170C5"/>
    <w:rsid w:val="0031743D"/>
    <w:rsid w:val="00342918"/>
    <w:rsid w:val="00344D61"/>
    <w:rsid w:val="00350D10"/>
    <w:rsid w:val="00350E2E"/>
    <w:rsid w:val="00352C03"/>
    <w:rsid w:val="00353607"/>
    <w:rsid w:val="003556BA"/>
    <w:rsid w:val="0036091B"/>
    <w:rsid w:val="00363B70"/>
    <w:rsid w:val="00365B11"/>
    <w:rsid w:val="00373EFD"/>
    <w:rsid w:val="00374BA0"/>
    <w:rsid w:val="003770AB"/>
    <w:rsid w:val="00377867"/>
    <w:rsid w:val="003947E1"/>
    <w:rsid w:val="003A22C1"/>
    <w:rsid w:val="003A279A"/>
    <w:rsid w:val="003A3C31"/>
    <w:rsid w:val="003A68C0"/>
    <w:rsid w:val="003A723F"/>
    <w:rsid w:val="003C1001"/>
    <w:rsid w:val="003C2791"/>
    <w:rsid w:val="003C43A7"/>
    <w:rsid w:val="003D09E4"/>
    <w:rsid w:val="003D3DED"/>
    <w:rsid w:val="003F0172"/>
    <w:rsid w:val="003F54F5"/>
    <w:rsid w:val="003F6694"/>
    <w:rsid w:val="004008F6"/>
    <w:rsid w:val="00410891"/>
    <w:rsid w:val="00412CB0"/>
    <w:rsid w:val="00415D26"/>
    <w:rsid w:val="00424DAA"/>
    <w:rsid w:val="004304C6"/>
    <w:rsid w:val="00432F60"/>
    <w:rsid w:val="004353A1"/>
    <w:rsid w:val="00436F33"/>
    <w:rsid w:val="00443A6F"/>
    <w:rsid w:val="00444A16"/>
    <w:rsid w:val="00444FA4"/>
    <w:rsid w:val="004565BF"/>
    <w:rsid w:val="00460890"/>
    <w:rsid w:val="004623A5"/>
    <w:rsid w:val="00474289"/>
    <w:rsid w:val="00482097"/>
    <w:rsid w:val="00487F41"/>
    <w:rsid w:val="004A1D35"/>
    <w:rsid w:val="004A4318"/>
    <w:rsid w:val="004A4AA8"/>
    <w:rsid w:val="004B77D6"/>
    <w:rsid w:val="004C0191"/>
    <w:rsid w:val="004C2C54"/>
    <w:rsid w:val="004C5764"/>
    <w:rsid w:val="004D6899"/>
    <w:rsid w:val="004F4096"/>
    <w:rsid w:val="004F5DFB"/>
    <w:rsid w:val="00501D99"/>
    <w:rsid w:val="00503C7F"/>
    <w:rsid w:val="00504154"/>
    <w:rsid w:val="005125FE"/>
    <w:rsid w:val="005157F4"/>
    <w:rsid w:val="005219CB"/>
    <w:rsid w:val="00526D62"/>
    <w:rsid w:val="00527F37"/>
    <w:rsid w:val="00535302"/>
    <w:rsid w:val="00546757"/>
    <w:rsid w:val="005563A1"/>
    <w:rsid w:val="00561E06"/>
    <w:rsid w:val="00564653"/>
    <w:rsid w:val="005702C3"/>
    <w:rsid w:val="005722A3"/>
    <w:rsid w:val="005773CD"/>
    <w:rsid w:val="00577903"/>
    <w:rsid w:val="00581E34"/>
    <w:rsid w:val="00584E3D"/>
    <w:rsid w:val="00585CA8"/>
    <w:rsid w:val="00586933"/>
    <w:rsid w:val="005A370F"/>
    <w:rsid w:val="005A6436"/>
    <w:rsid w:val="005B4C32"/>
    <w:rsid w:val="005C30B4"/>
    <w:rsid w:val="005C38E5"/>
    <w:rsid w:val="005C4E35"/>
    <w:rsid w:val="005D3960"/>
    <w:rsid w:val="005D74D3"/>
    <w:rsid w:val="005E08FC"/>
    <w:rsid w:val="005E4D38"/>
    <w:rsid w:val="005E63EB"/>
    <w:rsid w:val="005F4ECF"/>
    <w:rsid w:val="00600E72"/>
    <w:rsid w:val="00601B74"/>
    <w:rsid w:val="006034E5"/>
    <w:rsid w:val="006102D5"/>
    <w:rsid w:val="006110B3"/>
    <w:rsid w:val="006175E2"/>
    <w:rsid w:val="00617D1D"/>
    <w:rsid w:val="00622563"/>
    <w:rsid w:val="00623C3B"/>
    <w:rsid w:val="00630608"/>
    <w:rsid w:val="00640C37"/>
    <w:rsid w:val="006416AB"/>
    <w:rsid w:val="006554B8"/>
    <w:rsid w:val="00657ABB"/>
    <w:rsid w:val="00660B71"/>
    <w:rsid w:val="00661124"/>
    <w:rsid w:val="006770C7"/>
    <w:rsid w:val="00677E5C"/>
    <w:rsid w:val="00685FF5"/>
    <w:rsid w:val="00686048"/>
    <w:rsid w:val="006861FA"/>
    <w:rsid w:val="006A2687"/>
    <w:rsid w:val="006A458E"/>
    <w:rsid w:val="006B107F"/>
    <w:rsid w:val="006B3046"/>
    <w:rsid w:val="006D18DC"/>
    <w:rsid w:val="006D28A2"/>
    <w:rsid w:val="006D4DAC"/>
    <w:rsid w:val="006E22CC"/>
    <w:rsid w:val="006E39FB"/>
    <w:rsid w:val="006F5235"/>
    <w:rsid w:val="00701FFD"/>
    <w:rsid w:val="00703D75"/>
    <w:rsid w:val="00704B11"/>
    <w:rsid w:val="0072375B"/>
    <w:rsid w:val="00727DA8"/>
    <w:rsid w:val="00732071"/>
    <w:rsid w:val="0073690B"/>
    <w:rsid w:val="00743CEE"/>
    <w:rsid w:val="00747480"/>
    <w:rsid w:val="00752939"/>
    <w:rsid w:val="00754E9A"/>
    <w:rsid w:val="00757C9F"/>
    <w:rsid w:val="00760D7F"/>
    <w:rsid w:val="00772E6E"/>
    <w:rsid w:val="00777B83"/>
    <w:rsid w:val="007806A5"/>
    <w:rsid w:val="00781703"/>
    <w:rsid w:val="007869DE"/>
    <w:rsid w:val="00792027"/>
    <w:rsid w:val="007A37BF"/>
    <w:rsid w:val="007A5450"/>
    <w:rsid w:val="007B0C2B"/>
    <w:rsid w:val="007B1D08"/>
    <w:rsid w:val="007C6B76"/>
    <w:rsid w:val="007D2CED"/>
    <w:rsid w:val="007D5219"/>
    <w:rsid w:val="007D5CCC"/>
    <w:rsid w:val="007D7281"/>
    <w:rsid w:val="007E23D0"/>
    <w:rsid w:val="007E3424"/>
    <w:rsid w:val="007F14DD"/>
    <w:rsid w:val="007F33DC"/>
    <w:rsid w:val="00801FF0"/>
    <w:rsid w:val="00802794"/>
    <w:rsid w:val="00803A33"/>
    <w:rsid w:val="00834143"/>
    <w:rsid w:val="0085124D"/>
    <w:rsid w:val="00852F92"/>
    <w:rsid w:val="00853BD8"/>
    <w:rsid w:val="00862F0F"/>
    <w:rsid w:val="008646DF"/>
    <w:rsid w:val="00870304"/>
    <w:rsid w:val="00877E5B"/>
    <w:rsid w:val="008815D6"/>
    <w:rsid w:val="008861B5"/>
    <w:rsid w:val="00890FD9"/>
    <w:rsid w:val="00891BA9"/>
    <w:rsid w:val="00891BE9"/>
    <w:rsid w:val="00892297"/>
    <w:rsid w:val="008A4AF3"/>
    <w:rsid w:val="008A6E0D"/>
    <w:rsid w:val="008B1920"/>
    <w:rsid w:val="008B36B9"/>
    <w:rsid w:val="008C60A4"/>
    <w:rsid w:val="008C64B2"/>
    <w:rsid w:val="008C65F2"/>
    <w:rsid w:val="008D0018"/>
    <w:rsid w:val="008E4E37"/>
    <w:rsid w:val="00914626"/>
    <w:rsid w:val="00916226"/>
    <w:rsid w:val="0092041B"/>
    <w:rsid w:val="00932C2B"/>
    <w:rsid w:val="00940DC9"/>
    <w:rsid w:val="00953BF7"/>
    <w:rsid w:val="00953DAD"/>
    <w:rsid w:val="009570AB"/>
    <w:rsid w:val="009629DE"/>
    <w:rsid w:val="00964D4B"/>
    <w:rsid w:val="009665CC"/>
    <w:rsid w:val="009823E7"/>
    <w:rsid w:val="00991630"/>
    <w:rsid w:val="0099650E"/>
    <w:rsid w:val="009B19C1"/>
    <w:rsid w:val="009B1FEB"/>
    <w:rsid w:val="009B2155"/>
    <w:rsid w:val="009B2E8E"/>
    <w:rsid w:val="009C1051"/>
    <w:rsid w:val="009C2462"/>
    <w:rsid w:val="009C5B78"/>
    <w:rsid w:val="009D0808"/>
    <w:rsid w:val="009D11BC"/>
    <w:rsid w:val="009D1EE3"/>
    <w:rsid w:val="009D2D4A"/>
    <w:rsid w:val="00A03A25"/>
    <w:rsid w:val="00A2354C"/>
    <w:rsid w:val="00A36B90"/>
    <w:rsid w:val="00A407BC"/>
    <w:rsid w:val="00A54B38"/>
    <w:rsid w:val="00A61622"/>
    <w:rsid w:val="00A70D63"/>
    <w:rsid w:val="00A829DC"/>
    <w:rsid w:val="00A83234"/>
    <w:rsid w:val="00A833DB"/>
    <w:rsid w:val="00A85331"/>
    <w:rsid w:val="00A9608F"/>
    <w:rsid w:val="00AA4580"/>
    <w:rsid w:val="00AA4FCA"/>
    <w:rsid w:val="00AB609E"/>
    <w:rsid w:val="00AC0B77"/>
    <w:rsid w:val="00AD593C"/>
    <w:rsid w:val="00AE13E7"/>
    <w:rsid w:val="00AE1B3F"/>
    <w:rsid w:val="00AE3456"/>
    <w:rsid w:val="00AE3836"/>
    <w:rsid w:val="00AE58C0"/>
    <w:rsid w:val="00AE648B"/>
    <w:rsid w:val="00AF0248"/>
    <w:rsid w:val="00AF1E84"/>
    <w:rsid w:val="00AF3AC4"/>
    <w:rsid w:val="00AF57C5"/>
    <w:rsid w:val="00B00DD8"/>
    <w:rsid w:val="00B0171C"/>
    <w:rsid w:val="00B03746"/>
    <w:rsid w:val="00B06B3F"/>
    <w:rsid w:val="00B07D80"/>
    <w:rsid w:val="00B11C47"/>
    <w:rsid w:val="00B20C5A"/>
    <w:rsid w:val="00B273FE"/>
    <w:rsid w:val="00B318D6"/>
    <w:rsid w:val="00B37E3E"/>
    <w:rsid w:val="00B525A1"/>
    <w:rsid w:val="00B52ECC"/>
    <w:rsid w:val="00B52F79"/>
    <w:rsid w:val="00B57A62"/>
    <w:rsid w:val="00B60FAF"/>
    <w:rsid w:val="00B63445"/>
    <w:rsid w:val="00B649E3"/>
    <w:rsid w:val="00B661E0"/>
    <w:rsid w:val="00B72E21"/>
    <w:rsid w:val="00B74D3D"/>
    <w:rsid w:val="00B75CE5"/>
    <w:rsid w:val="00B94240"/>
    <w:rsid w:val="00BA0540"/>
    <w:rsid w:val="00BA4646"/>
    <w:rsid w:val="00BB0647"/>
    <w:rsid w:val="00BB233A"/>
    <w:rsid w:val="00BC2FA3"/>
    <w:rsid w:val="00BC5FF6"/>
    <w:rsid w:val="00BD04FE"/>
    <w:rsid w:val="00BD226D"/>
    <w:rsid w:val="00BD2A7D"/>
    <w:rsid w:val="00BD2CE5"/>
    <w:rsid w:val="00BD3ADE"/>
    <w:rsid w:val="00BD5977"/>
    <w:rsid w:val="00BE171C"/>
    <w:rsid w:val="00BE2B7D"/>
    <w:rsid w:val="00BE65DA"/>
    <w:rsid w:val="00BE72D0"/>
    <w:rsid w:val="00BF5D3E"/>
    <w:rsid w:val="00C01010"/>
    <w:rsid w:val="00C2073A"/>
    <w:rsid w:val="00C2323A"/>
    <w:rsid w:val="00C25010"/>
    <w:rsid w:val="00C27231"/>
    <w:rsid w:val="00C27631"/>
    <w:rsid w:val="00C309C3"/>
    <w:rsid w:val="00C31633"/>
    <w:rsid w:val="00C42E82"/>
    <w:rsid w:val="00C44EF1"/>
    <w:rsid w:val="00C45DC5"/>
    <w:rsid w:val="00C54DE0"/>
    <w:rsid w:val="00C5769A"/>
    <w:rsid w:val="00C60352"/>
    <w:rsid w:val="00C64666"/>
    <w:rsid w:val="00C7334A"/>
    <w:rsid w:val="00C80262"/>
    <w:rsid w:val="00C83827"/>
    <w:rsid w:val="00C84BD8"/>
    <w:rsid w:val="00C913E6"/>
    <w:rsid w:val="00CA1A9C"/>
    <w:rsid w:val="00CA5A43"/>
    <w:rsid w:val="00CA7F8D"/>
    <w:rsid w:val="00CB4845"/>
    <w:rsid w:val="00CB6F7E"/>
    <w:rsid w:val="00CB7E4E"/>
    <w:rsid w:val="00CC2D21"/>
    <w:rsid w:val="00CD1DAD"/>
    <w:rsid w:val="00CD3737"/>
    <w:rsid w:val="00CD39F8"/>
    <w:rsid w:val="00CD554A"/>
    <w:rsid w:val="00CD5745"/>
    <w:rsid w:val="00CD7423"/>
    <w:rsid w:val="00CF3CDF"/>
    <w:rsid w:val="00CF568A"/>
    <w:rsid w:val="00D0204E"/>
    <w:rsid w:val="00D03578"/>
    <w:rsid w:val="00D14D7C"/>
    <w:rsid w:val="00D16E31"/>
    <w:rsid w:val="00D22BC0"/>
    <w:rsid w:val="00D22F70"/>
    <w:rsid w:val="00D2547D"/>
    <w:rsid w:val="00D25D1F"/>
    <w:rsid w:val="00D27F5C"/>
    <w:rsid w:val="00D31790"/>
    <w:rsid w:val="00D35D65"/>
    <w:rsid w:val="00D37471"/>
    <w:rsid w:val="00D402B2"/>
    <w:rsid w:val="00D458B5"/>
    <w:rsid w:val="00D4627F"/>
    <w:rsid w:val="00D60AD6"/>
    <w:rsid w:val="00D75591"/>
    <w:rsid w:val="00D93E99"/>
    <w:rsid w:val="00D95E82"/>
    <w:rsid w:val="00D96078"/>
    <w:rsid w:val="00D979FB"/>
    <w:rsid w:val="00DA1B45"/>
    <w:rsid w:val="00DA1FCB"/>
    <w:rsid w:val="00DB5EC0"/>
    <w:rsid w:val="00DD067B"/>
    <w:rsid w:val="00DE2125"/>
    <w:rsid w:val="00DE5180"/>
    <w:rsid w:val="00DE5CA1"/>
    <w:rsid w:val="00DF1C38"/>
    <w:rsid w:val="00DF217D"/>
    <w:rsid w:val="00DF2C95"/>
    <w:rsid w:val="00DF373A"/>
    <w:rsid w:val="00DF59C7"/>
    <w:rsid w:val="00DF761A"/>
    <w:rsid w:val="00E02FBA"/>
    <w:rsid w:val="00E072C4"/>
    <w:rsid w:val="00E10B4A"/>
    <w:rsid w:val="00E12C0E"/>
    <w:rsid w:val="00E13797"/>
    <w:rsid w:val="00E24A76"/>
    <w:rsid w:val="00E309B9"/>
    <w:rsid w:val="00E34FE9"/>
    <w:rsid w:val="00E404ED"/>
    <w:rsid w:val="00E433C9"/>
    <w:rsid w:val="00E566EE"/>
    <w:rsid w:val="00E63F63"/>
    <w:rsid w:val="00E715CB"/>
    <w:rsid w:val="00E73502"/>
    <w:rsid w:val="00E82E64"/>
    <w:rsid w:val="00E91C4F"/>
    <w:rsid w:val="00EB04BE"/>
    <w:rsid w:val="00EB2B9E"/>
    <w:rsid w:val="00ED528C"/>
    <w:rsid w:val="00ED64F4"/>
    <w:rsid w:val="00EE4BFB"/>
    <w:rsid w:val="00EE65E5"/>
    <w:rsid w:val="00F0400D"/>
    <w:rsid w:val="00F05957"/>
    <w:rsid w:val="00F07823"/>
    <w:rsid w:val="00F10C26"/>
    <w:rsid w:val="00F11B8E"/>
    <w:rsid w:val="00F13842"/>
    <w:rsid w:val="00F14BFC"/>
    <w:rsid w:val="00F2206F"/>
    <w:rsid w:val="00F3573D"/>
    <w:rsid w:val="00F40B18"/>
    <w:rsid w:val="00F43202"/>
    <w:rsid w:val="00F43DBA"/>
    <w:rsid w:val="00F51CB2"/>
    <w:rsid w:val="00F56399"/>
    <w:rsid w:val="00F609C6"/>
    <w:rsid w:val="00F65F41"/>
    <w:rsid w:val="00F767B9"/>
    <w:rsid w:val="00F771BE"/>
    <w:rsid w:val="00F87D53"/>
    <w:rsid w:val="00F975F4"/>
    <w:rsid w:val="00FA4EEA"/>
    <w:rsid w:val="00FB159F"/>
    <w:rsid w:val="00FB3816"/>
    <w:rsid w:val="00FC05CE"/>
    <w:rsid w:val="00FC4A3C"/>
    <w:rsid w:val="00FC7B3F"/>
    <w:rsid w:val="00FD032C"/>
    <w:rsid w:val="00FD6CD9"/>
    <w:rsid w:val="00FD7A59"/>
    <w:rsid w:val="00FF7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B3E1DC1"/>
  <w15:docId w15:val="{26BAD608-6065-4975-80F2-E25BCE115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F51CB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pPr>
      <w:jc w:val="center"/>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sid w:val="00BE2B7D"/>
    <w:rPr>
      <w:color w:val="0000FF"/>
      <w:u w:val="single"/>
    </w:rPr>
  </w:style>
  <w:style w:type="paragraph" w:styleId="BalloonText">
    <w:name w:val="Balloon Text"/>
    <w:basedOn w:val="Normal"/>
    <w:semiHidden/>
    <w:rsid w:val="001F333A"/>
    <w:rPr>
      <w:rFonts w:ascii="Tahoma" w:hAnsi="Tahoma" w:cs="Tahoma"/>
      <w:sz w:val="16"/>
      <w:szCs w:val="16"/>
    </w:rPr>
  </w:style>
  <w:style w:type="character" w:customStyle="1" w:styleId="UnresolvedMention">
    <w:name w:val="Unresolved Mention"/>
    <w:basedOn w:val="DefaultParagraphFont"/>
    <w:uiPriority w:val="99"/>
    <w:semiHidden/>
    <w:unhideWhenUsed/>
    <w:rsid w:val="00316484"/>
    <w:rPr>
      <w:color w:val="605E5C"/>
      <w:shd w:val="clear" w:color="auto" w:fill="E1DFDD"/>
    </w:rPr>
  </w:style>
  <w:style w:type="paragraph" w:styleId="Header">
    <w:name w:val="header"/>
    <w:basedOn w:val="Normal"/>
    <w:link w:val="HeaderChar"/>
    <w:unhideWhenUsed/>
    <w:rsid w:val="00834143"/>
    <w:pPr>
      <w:tabs>
        <w:tab w:val="center" w:pos="4680"/>
        <w:tab w:val="right" w:pos="9360"/>
      </w:tabs>
    </w:pPr>
  </w:style>
  <w:style w:type="character" w:customStyle="1" w:styleId="HeaderChar">
    <w:name w:val="Header Char"/>
    <w:basedOn w:val="DefaultParagraphFont"/>
    <w:link w:val="Header"/>
    <w:rsid w:val="00834143"/>
    <w:rPr>
      <w:sz w:val="24"/>
      <w:szCs w:val="24"/>
    </w:rPr>
  </w:style>
  <w:style w:type="paragraph" w:styleId="Footer">
    <w:name w:val="footer"/>
    <w:basedOn w:val="Normal"/>
    <w:link w:val="FooterChar"/>
    <w:unhideWhenUsed/>
    <w:rsid w:val="00834143"/>
    <w:pPr>
      <w:tabs>
        <w:tab w:val="center" w:pos="4680"/>
        <w:tab w:val="right" w:pos="9360"/>
      </w:tabs>
    </w:pPr>
  </w:style>
  <w:style w:type="character" w:customStyle="1" w:styleId="FooterChar">
    <w:name w:val="Footer Char"/>
    <w:basedOn w:val="DefaultParagraphFont"/>
    <w:link w:val="Footer"/>
    <w:rsid w:val="00834143"/>
    <w:rPr>
      <w:sz w:val="24"/>
      <w:szCs w:val="24"/>
    </w:rPr>
  </w:style>
  <w:style w:type="paragraph" w:styleId="ListParagraph">
    <w:name w:val="List Paragraph"/>
    <w:basedOn w:val="Normal"/>
    <w:uiPriority w:val="34"/>
    <w:qFormat/>
    <w:rsid w:val="003170C5"/>
    <w:pPr>
      <w:ind w:left="720"/>
      <w:contextualSpacing/>
    </w:pPr>
  </w:style>
  <w:style w:type="character" w:customStyle="1" w:styleId="Heading1Char">
    <w:name w:val="Heading 1 Char"/>
    <w:basedOn w:val="DefaultParagraphFont"/>
    <w:link w:val="Heading1"/>
    <w:rsid w:val="00F51CB2"/>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semiHidden/>
    <w:unhideWhenUsed/>
    <w:rsid w:val="00B57A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w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ws.gov/refuge/santee/visit-us/activities/hunt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ca_williams@fw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1B8F25D06E6A4696893F3F4B3F2CB8" ma:contentTypeVersion="11" ma:contentTypeDescription="Create a new document." ma:contentTypeScope="" ma:versionID="3214f7eaa1a504afd13de6f0e2dc39f5">
  <xsd:schema xmlns:xsd="http://www.w3.org/2001/XMLSchema" xmlns:xs="http://www.w3.org/2001/XMLSchema" xmlns:p="http://schemas.microsoft.com/office/2006/metadata/properties" xmlns:ns3="b7748720-8372-42fb-bf9d-32dd0c8fba4b" xmlns:ns4="c9e0fc34-1c49-4a40-b969-553535f0370f" targetNamespace="http://schemas.microsoft.com/office/2006/metadata/properties" ma:root="true" ma:fieldsID="2d5923bf0605be79ecad3fe52a87deab" ns3:_="" ns4:_="">
    <xsd:import namespace="b7748720-8372-42fb-bf9d-32dd0c8fba4b"/>
    <xsd:import namespace="c9e0fc34-1c49-4a40-b969-553535f0370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48720-8372-42fb-bf9d-32dd0c8fb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e0fc34-1c49-4a40-b969-553535f0370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5888B-549B-4B81-867F-B9974E6E7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48720-8372-42fb-bf9d-32dd0c8fba4b"/>
    <ds:schemaRef ds:uri="c9e0fc34-1c49-4a40-b969-553535f03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5AB51B-1021-4631-9485-170560A6AA6C}">
  <ds:schemaRefs>
    <ds:schemaRef ds:uri="http://schemas.microsoft.com/sharepoint/v3/contenttype/forms"/>
  </ds:schemaRefs>
</ds:datastoreItem>
</file>

<file path=customXml/itemProps3.xml><?xml version="1.0" encoding="utf-8"?>
<ds:datastoreItem xmlns:ds="http://schemas.openxmlformats.org/officeDocument/2006/customXml" ds:itemID="{6F6A7841-2077-432F-8DDF-B815EF6F4C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DE09DC-C66D-49CE-A2DA-C54E108CE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 Fish and Wildlife Service</Company>
  <LinksUpToDate>false</LinksUpToDate>
  <CharactersWithSpaces>3596</CharactersWithSpaces>
  <SharedDoc>false</SharedDoc>
  <HLinks>
    <vt:vector size="12" baseType="variant">
      <vt:variant>
        <vt:i4>3080294</vt:i4>
      </vt:variant>
      <vt:variant>
        <vt:i4>3</vt:i4>
      </vt:variant>
      <vt:variant>
        <vt:i4>0</vt:i4>
      </vt:variant>
      <vt:variant>
        <vt:i4>5</vt:i4>
      </vt:variant>
      <vt:variant>
        <vt:lpwstr>http://www.fws.gov/</vt:lpwstr>
      </vt:variant>
      <vt:variant>
        <vt:lpwstr/>
      </vt:variant>
      <vt:variant>
        <vt:i4>6946872</vt:i4>
      </vt:variant>
      <vt:variant>
        <vt:i4>0</vt:i4>
      </vt:variant>
      <vt:variant>
        <vt:i4>0</vt:i4>
      </vt:variant>
      <vt:variant>
        <vt:i4>5</vt:i4>
      </vt:variant>
      <vt:variant>
        <vt:lpwstr>http://www.fws.gov/refuge/wertheim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Williams</dc:creator>
  <cp:lastModifiedBy>Midgett, Patricia</cp:lastModifiedBy>
  <cp:revision>10</cp:revision>
  <cp:lastPrinted>2021-07-09T18:32:00Z</cp:lastPrinted>
  <dcterms:created xsi:type="dcterms:W3CDTF">2022-07-25T19:31:00Z</dcterms:created>
  <dcterms:modified xsi:type="dcterms:W3CDTF">2022-07-25T21:55:00Z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0x010100671B8F25D06E6A4696893F3F4B3F2CB8</vt:lpwstr>
  </property>
</Properties>
</file>