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9A51E" w14:textId="77777777" w:rsidR="00F3563E" w:rsidRPr="00C94C2F" w:rsidRDefault="00F66E64" w:rsidP="00C94C2F">
      <w:pPr>
        <w:spacing w:after="0" w:line="240" w:lineRule="auto"/>
        <w:jc w:val="center"/>
        <w:rPr>
          <w:rFonts w:ascii="Times New Roman" w:hAnsi="Times New Roman" w:cs="Times New Roman"/>
          <w:b/>
        </w:rPr>
      </w:pPr>
      <w:r w:rsidRPr="00C94C2F">
        <w:rPr>
          <w:rFonts w:ascii="Times New Roman" w:hAnsi="Times New Roman" w:cs="Times New Roman"/>
          <w:b/>
          <w:noProof/>
          <w:sz w:val="44"/>
        </w:rPr>
        <w:drawing>
          <wp:anchor distT="0" distB="0" distL="114300" distR="114300" simplePos="0" relativeHeight="251659264" behindDoc="1" locked="0" layoutInCell="1" allowOverlap="1" wp14:anchorId="426D4263" wp14:editId="7498AD8C">
            <wp:simplePos x="0" y="0"/>
            <wp:positionH relativeFrom="column">
              <wp:posOffset>-188423</wp:posOffset>
            </wp:positionH>
            <wp:positionV relativeFrom="paragraph">
              <wp:posOffset>-640080</wp:posOffset>
            </wp:positionV>
            <wp:extent cx="1207261" cy="678873"/>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0104" cy="680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7B08" w:rsidRPr="00C94C2F">
        <w:rPr>
          <w:rFonts w:ascii="Times New Roman" w:hAnsi="Times New Roman" w:cs="Times New Roman"/>
          <w:b/>
          <w:noProof/>
          <w:sz w:val="44"/>
        </w:rPr>
        <w:drawing>
          <wp:anchor distT="0" distB="0" distL="114300" distR="114300" simplePos="0" relativeHeight="251658240" behindDoc="1" locked="0" layoutInCell="1" allowOverlap="1" wp14:anchorId="2046CF0B" wp14:editId="5781A426">
            <wp:simplePos x="0" y="0"/>
            <wp:positionH relativeFrom="column">
              <wp:posOffset>949325</wp:posOffset>
            </wp:positionH>
            <wp:positionV relativeFrom="paragraph">
              <wp:posOffset>-641985</wp:posOffset>
            </wp:positionV>
            <wp:extent cx="5976620" cy="429260"/>
            <wp:effectExtent l="0" t="0" r="508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6620" cy="429260"/>
                    </a:xfrm>
                    <a:prstGeom prst="rect">
                      <a:avLst/>
                    </a:prstGeom>
                    <a:noFill/>
                    <a:ln>
                      <a:noFill/>
                    </a:ln>
                  </pic:spPr>
                </pic:pic>
              </a:graphicData>
            </a:graphic>
            <wp14:sizeRelV relativeFrom="margin">
              <wp14:pctHeight>0</wp14:pctHeight>
            </wp14:sizeRelV>
          </wp:anchor>
        </w:drawing>
      </w:r>
      <w:r w:rsidR="00ED54E6">
        <w:rPr>
          <w:rFonts w:ascii="Times New Roman" w:hAnsi="Times New Roman" w:cs="Times New Roman"/>
          <w:b/>
          <w:sz w:val="44"/>
        </w:rPr>
        <w:t>Nestucca Bay</w:t>
      </w:r>
      <w:r w:rsidR="00D45F5D" w:rsidRPr="00C94C2F">
        <w:rPr>
          <w:rFonts w:ascii="Times New Roman" w:hAnsi="Times New Roman" w:cs="Times New Roman"/>
          <w:b/>
          <w:sz w:val="44"/>
        </w:rPr>
        <w:t xml:space="preserve"> National Wildlife Refuge</w:t>
      </w:r>
    </w:p>
    <w:p w14:paraId="68B05ABE" w14:textId="77777777" w:rsidR="00D45F5D" w:rsidRDefault="00667B08" w:rsidP="00C94C2F">
      <w:pPr>
        <w:spacing w:after="0" w:line="240" w:lineRule="auto"/>
        <w:jc w:val="center"/>
        <w:rPr>
          <w:rFonts w:ascii="Adobe Caslon Pro Bold" w:hAnsi="Adobe Caslon Pro Bold"/>
          <w:i/>
          <w:sz w:val="60"/>
          <w:szCs w:val="60"/>
        </w:rPr>
      </w:pPr>
      <w:r w:rsidRPr="00C94C2F">
        <w:rPr>
          <w:rFonts w:ascii="Times New Roman" w:hAnsi="Times New Roman" w:cs="Times New Roman"/>
          <w:b/>
          <w:noProof/>
          <w:sz w:val="44"/>
        </w:rPr>
        <w:drawing>
          <wp:anchor distT="0" distB="0" distL="114300" distR="114300" simplePos="0" relativeHeight="251660288" behindDoc="1" locked="0" layoutInCell="1" allowOverlap="1" wp14:anchorId="238326C4" wp14:editId="7972E253">
            <wp:simplePos x="0" y="0"/>
            <wp:positionH relativeFrom="column">
              <wp:posOffset>5927725</wp:posOffset>
            </wp:positionH>
            <wp:positionV relativeFrom="paragraph">
              <wp:posOffset>62114</wp:posOffset>
            </wp:positionV>
            <wp:extent cx="1052830" cy="561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283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F5D" w:rsidRPr="00C94C2F">
        <w:rPr>
          <w:rFonts w:ascii="Adobe Caslon Pro Bold" w:hAnsi="Adobe Caslon Pro Bold"/>
          <w:i/>
          <w:sz w:val="60"/>
          <w:szCs w:val="60"/>
        </w:rPr>
        <w:t>Cooperative Agriculture Program</w:t>
      </w:r>
    </w:p>
    <w:p w14:paraId="50962BF9" w14:textId="77777777" w:rsidR="00C94C2F" w:rsidRPr="00C94C2F" w:rsidRDefault="00C94C2F" w:rsidP="00C94C2F">
      <w:pPr>
        <w:spacing w:after="0" w:line="240" w:lineRule="auto"/>
        <w:jc w:val="center"/>
        <w:rPr>
          <w:rFonts w:ascii="Adobe Caslon Pro Bold" w:hAnsi="Adobe Caslon Pro Bold"/>
          <w:sz w:val="16"/>
          <w:szCs w:val="16"/>
        </w:rPr>
      </w:pPr>
    </w:p>
    <w:p w14:paraId="2C21E073" w14:textId="77777777" w:rsidR="00C94C2F" w:rsidRDefault="00C94C2F" w:rsidP="00C94C2F">
      <w:pPr>
        <w:spacing w:after="0" w:line="240" w:lineRule="auto"/>
        <w:jc w:val="center"/>
        <w:rPr>
          <w:rFonts w:ascii="Times New Roman" w:hAnsi="Times New Roman" w:cs="Times New Roman"/>
          <w:b/>
          <w:sz w:val="66"/>
          <w:szCs w:val="66"/>
        </w:rPr>
      </w:pPr>
      <w:r w:rsidRPr="00C94C2F">
        <w:rPr>
          <w:rFonts w:ascii="Times New Roman" w:hAnsi="Times New Roman" w:cs="Times New Roman"/>
          <w:b/>
          <w:sz w:val="66"/>
          <w:szCs w:val="66"/>
        </w:rPr>
        <w:t>Attention Farmers and Growers</w:t>
      </w:r>
    </w:p>
    <w:p w14:paraId="452ACDE3" w14:textId="13AB1B16" w:rsidR="002F5C10" w:rsidRPr="007F41A5" w:rsidRDefault="002F5C10" w:rsidP="00C94C2F">
      <w:pPr>
        <w:spacing w:after="0" w:line="240" w:lineRule="auto"/>
        <w:jc w:val="center"/>
        <w:rPr>
          <w:rFonts w:ascii="Times New Roman" w:hAnsi="Times New Roman" w:cs="Times New Roman"/>
          <w:b/>
          <w:sz w:val="24"/>
          <w:szCs w:val="24"/>
        </w:rPr>
      </w:pPr>
      <w:r w:rsidRPr="007F41A5">
        <w:rPr>
          <w:rFonts w:ascii="Times New Roman" w:hAnsi="Times New Roman" w:cs="Times New Roman"/>
          <w:b/>
          <w:bCs/>
          <w:sz w:val="24"/>
          <w:szCs w:val="24"/>
        </w:rPr>
        <w:t>U.S. Fish and Wildlife Service</w:t>
      </w:r>
      <w:r w:rsidRPr="007F41A5">
        <w:rPr>
          <w:rFonts w:ascii="Times New Roman" w:hAnsi="Times New Roman" w:cs="Times New Roman"/>
          <w:sz w:val="24"/>
          <w:szCs w:val="24"/>
        </w:rPr>
        <w:t xml:space="preserve"> </w:t>
      </w:r>
      <w:r w:rsidR="00C94C2F" w:rsidRPr="007F41A5">
        <w:rPr>
          <w:rFonts w:ascii="Times New Roman" w:hAnsi="Times New Roman" w:cs="Times New Roman"/>
          <w:b/>
          <w:sz w:val="24"/>
          <w:szCs w:val="24"/>
        </w:rPr>
        <w:t xml:space="preserve">Seeks Agricultural Producers </w:t>
      </w:r>
    </w:p>
    <w:p w14:paraId="2AAC7252" w14:textId="2D418227" w:rsidR="00C94C2F" w:rsidRPr="007F41A5" w:rsidRDefault="00C94C2F" w:rsidP="00C94C2F">
      <w:pPr>
        <w:spacing w:after="0" w:line="240" w:lineRule="auto"/>
        <w:jc w:val="center"/>
        <w:rPr>
          <w:rFonts w:ascii="Times New Roman" w:hAnsi="Times New Roman" w:cs="Times New Roman"/>
          <w:b/>
          <w:sz w:val="24"/>
          <w:szCs w:val="24"/>
        </w:rPr>
      </w:pPr>
      <w:r w:rsidRPr="007F41A5">
        <w:rPr>
          <w:rFonts w:ascii="Times New Roman" w:hAnsi="Times New Roman" w:cs="Times New Roman"/>
          <w:b/>
          <w:sz w:val="24"/>
          <w:szCs w:val="24"/>
        </w:rPr>
        <w:t>for Cooperative Agriculture Program</w:t>
      </w:r>
    </w:p>
    <w:p w14:paraId="34AA85C3" w14:textId="77777777" w:rsidR="00C94C2F" w:rsidRPr="007F41A5" w:rsidRDefault="00C94C2F" w:rsidP="00C94C2F">
      <w:pPr>
        <w:spacing w:after="0" w:line="240" w:lineRule="auto"/>
        <w:jc w:val="center"/>
        <w:rPr>
          <w:rFonts w:ascii="Times New Roman" w:hAnsi="Times New Roman" w:cs="Times New Roman"/>
          <w:b/>
          <w:sz w:val="24"/>
          <w:szCs w:val="24"/>
        </w:rPr>
      </w:pPr>
    </w:p>
    <w:p w14:paraId="2F8B2EC4" w14:textId="3ECEE8D6" w:rsidR="00C94C2F" w:rsidRPr="007F41A5" w:rsidRDefault="00C94C2F" w:rsidP="00667B08">
      <w:pPr>
        <w:spacing w:after="0"/>
        <w:rPr>
          <w:rFonts w:ascii="Times New Roman" w:hAnsi="Times New Roman" w:cs="Times New Roman"/>
          <w:sz w:val="24"/>
          <w:szCs w:val="24"/>
        </w:rPr>
      </w:pPr>
      <w:r w:rsidRPr="007F41A5">
        <w:rPr>
          <w:rFonts w:ascii="Times New Roman" w:hAnsi="Times New Roman" w:cs="Times New Roman"/>
          <w:sz w:val="24"/>
          <w:szCs w:val="24"/>
        </w:rPr>
        <w:t>The U.S. Fish and Wildlife Service</w:t>
      </w:r>
      <w:r w:rsidR="0046527A" w:rsidRPr="007F41A5">
        <w:rPr>
          <w:rFonts w:ascii="Times New Roman" w:hAnsi="Times New Roman" w:cs="Times New Roman"/>
          <w:sz w:val="24"/>
          <w:szCs w:val="24"/>
        </w:rPr>
        <w:t xml:space="preserve"> (Service)</w:t>
      </w:r>
      <w:r w:rsidRPr="007F41A5">
        <w:rPr>
          <w:rFonts w:ascii="Times New Roman" w:hAnsi="Times New Roman" w:cs="Times New Roman"/>
          <w:sz w:val="24"/>
          <w:szCs w:val="24"/>
        </w:rPr>
        <w:t xml:space="preserve"> is</w:t>
      </w:r>
      <w:r w:rsidR="008E7E22" w:rsidRPr="007F41A5">
        <w:rPr>
          <w:rFonts w:ascii="Times New Roman" w:hAnsi="Times New Roman" w:cs="Times New Roman"/>
          <w:sz w:val="24"/>
          <w:szCs w:val="24"/>
        </w:rPr>
        <w:t xml:space="preserve"> seeking </w:t>
      </w:r>
      <w:r w:rsidR="002F5C10" w:rsidRPr="007F41A5">
        <w:rPr>
          <w:rFonts w:ascii="Times New Roman" w:hAnsi="Times New Roman" w:cs="Times New Roman"/>
          <w:sz w:val="24"/>
          <w:szCs w:val="24"/>
        </w:rPr>
        <w:t xml:space="preserve">prospective </w:t>
      </w:r>
      <w:r w:rsidR="008E7E22" w:rsidRPr="007F41A5">
        <w:rPr>
          <w:rFonts w:ascii="Times New Roman" w:hAnsi="Times New Roman" w:cs="Times New Roman"/>
          <w:sz w:val="24"/>
          <w:szCs w:val="24"/>
        </w:rPr>
        <w:t>agricultural producer</w:t>
      </w:r>
      <w:r w:rsidR="002F5C10" w:rsidRPr="007F41A5">
        <w:rPr>
          <w:rFonts w:ascii="Times New Roman" w:hAnsi="Times New Roman" w:cs="Times New Roman"/>
          <w:sz w:val="24"/>
          <w:szCs w:val="24"/>
        </w:rPr>
        <w:t>s</w:t>
      </w:r>
      <w:r w:rsidRPr="007F41A5">
        <w:rPr>
          <w:rFonts w:ascii="Times New Roman" w:hAnsi="Times New Roman" w:cs="Times New Roman"/>
          <w:sz w:val="24"/>
          <w:szCs w:val="24"/>
        </w:rPr>
        <w:t xml:space="preserve"> </w:t>
      </w:r>
      <w:r w:rsidR="002F5C10" w:rsidRPr="007F41A5">
        <w:rPr>
          <w:rFonts w:ascii="Times New Roman" w:hAnsi="Times New Roman" w:cs="Times New Roman"/>
          <w:sz w:val="24"/>
          <w:szCs w:val="24"/>
        </w:rPr>
        <w:t>to enter into</w:t>
      </w:r>
      <w:r w:rsidRPr="007F41A5">
        <w:rPr>
          <w:rFonts w:ascii="Times New Roman" w:hAnsi="Times New Roman" w:cs="Times New Roman"/>
          <w:sz w:val="24"/>
          <w:szCs w:val="24"/>
        </w:rPr>
        <w:t xml:space="preserve"> a Cooperative Agricu</w:t>
      </w:r>
      <w:r w:rsidR="00915D71" w:rsidRPr="007F41A5">
        <w:rPr>
          <w:rFonts w:ascii="Times New Roman" w:hAnsi="Times New Roman" w:cs="Times New Roman"/>
          <w:sz w:val="24"/>
          <w:szCs w:val="24"/>
        </w:rPr>
        <w:t xml:space="preserve">lture </w:t>
      </w:r>
      <w:r w:rsidR="00E440CE" w:rsidRPr="007F41A5">
        <w:rPr>
          <w:rFonts w:ascii="Times New Roman" w:hAnsi="Times New Roman" w:cs="Times New Roman"/>
          <w:sz w:val="24"/>
          <w:szCs w:val="24"/>
        </w:rPr>
        <w:t>Agreement at</w:t>
      </w:r>
      <w:r w:rsidR="00915D71" w:rsidRPr="007F41A5">
        <w:rPr>
          <w:rFonts w:ascii="Times New Roman" w:hAnsi="Times New Roman" w:cs="Times New Roman"/>
          <w:sz w:val="24"/>
          <w:szCs w:val="24"/>
        </w:rPr>
        <w:t xml:space="preserve"> </w:t>
      </w:r>
      <w:r w:rsidR="002F5C10" w:rsidRPr="007F41A5">
        <w:rPr>
          <w:rFonts w:ascii="Times New Roman" w:hAnsi="Times New Roman" w:cs="Times New Roman"/>
          <w:sz w:val="24"/>
          <w:szCs w:val="24"/>
        </w:rPr>
        <w:t xml:space="preserve">the </w:t>
      </w:r>
      <w:r w:rsidR="00915D71" w:rsidRPr="007F41A5">
        <w:rPr>
          <w:rFonts w:ascii="Times New Roman" w:hAnsi="Times New Roman" w:cs="Times New Roman"/>
          <w:sz w:val="24"/>
          <w:szCs w:val="24"/>
        </w:rPr>
        <w:t>Nestucca Bay National Wildlife Refuge</w:t>
      </w:r>
      <w:r w:rsidRPr="007F41A5">
        <w:rPr>
          <w:rFonts w:ascii="Times New Roman" w:hAnsi="Times New Roman" w:cs="Times New Roman"/>
          <w:sz w:val="24"/>
          <w:szCs w:val="24"/>
        </w:rPr>
        <w:t xml:space="preserve"> </w:t>
      </w:r>
      <w:r w:rsidR="002F5C10" w:rsidRPr="007F41A5">
        <w:rPr>
          <w:rFonts w:ascii="Times New Roman" w:hAnsi="Times New Roman" w:cs="Times New Roman"/>
          <w:sz w:val="24"/>
          <w:szCs w:val="24"/>
        </w:rPr>
        <w:t xml:space="preserve">(Refuge) </w:t>
      </w:r>
      <w:r w:rsidRPr="007F41A5">
        <w:rPr>
          <w:rFonts w:ascii="Times New Roman" w:hAnsi="Times New Roman" w:cs="Times New Roman"/>
          <w:sz w:val="24"/>
          <w:szCs w:val="24"/>
        </w:rPr>
        <w:t xml:space="preserve">in </w:t>
      </w:r>
      <w:r w:rsidR="00915D71" w:rsidRPr="007F41A5">
        <w:rPr>
          <w:rFonts w:ascii="Times New Roman" w:hAnsi="Times New Roman" w:cs="Times New Roman"/>
          <w:sz w:val="24"/>
          <w:szCs w:val="24"/>
        </w:rPr>
        <w:t>Pacific City</w:t>
      </w:r>
      <w:r w:rsidRPr="007F41A5">
        <w:rPr>
          <w:rFonts w:ascii="Times New Roman" w:hAnsi="Times New Roman" w:cs="Times New Roman"/>
          <w:sz w:val="24"/>
          <w:szCs w:val="24"/>
        </w:rPr>
        <w:t>,</w:t>
      </w:r>
      <w:r w:rsidR="00915D71" w:rsidRPr="007F41A5">
        <w:rPr>
          <w:rFonts w:ascii="Times New Roman" w:hAnsi="Times New Roman" w:cs="Times New Roman"/>
          <w:sz w:val="24"/>
          <w:szCs w:val="24"/>
        </w:rPr>
        <w:t xml:space="preserve"> Oregon</w:t>
      </w:r>
      <w:r w:rsidRPr="007F41A5">
        <w:rPr>
          <w:rFonts w:ascii="Times New Roman" w:hAnsi="Times New Roman" w:cs="Times New Roman"/>
          <w:sz w:val="24"/>
          <w:szCs w:val="24"/>
        </w:rPr>
        <w:t xml:space="preserve">.  The producer </w:t>
      </w:r>
      <w:r w:rsidR="002F5C10" w:rsidRPr="007F41A5">
        <w:rPr>
          <w:rFonts w:ascii="Times New Roman" w:hAnsi="Times New Roman" w:cs="Times New Roman"/>
          <w:sz w:val="24"/>
          <w:szCs w:val="24"/>
        </w:rPr>
        <w:t xml:space="preserve">may </w:t>
      </w:r>
      <w:r w:rsidRPr="007F41A5">
        <w:rPr>
          <w:rFonts w:ascii="Times New Roman" w:hAnsi="Times New Roman" w:cs="Times New Roman"/>
          <w:sz w:val="24"/>
          <w:szCs w:val="24"/>
        </w:rPr>
        <w:t>have use o</w:t>
      </w:r>
      <w:r w:rsidR="00915D71" w:rsidRPr="007F41A5">
        <w:rPr>
          <w:rFonts w:ascii="Times New Roman" w:hAnsi="Times New Roman" w:cs="Times New Roman"/>
          <w:sz w:val="24"/>
          <w:szCs w:val="24"/>
        </w:rPr>
        <w:t>f up to 61.</w:t>
      </w:r>
      <w:r w:rsidR="0046798F" w:rsidRPr="007F41A5">
        <w:rPr>
          <w:rFonts w:ascii="Times New Roman" w:hAnsi="Times New Roman" w:cs="Times New Roman"/>
          <w:sz w:val="24"/>
          <w:szCs w:val="24"/>
        </w:rPr>
        <w:t xml:space="preserve">47 </w:t>
      </w:r>
      <w:r w:rsidR="00915D71" w:rsidRPr="007F41A5">
        <w:rPr>
          <w:rFonts w:ascii="Times New Roman" w:hAnsi="Times New Roman" w:cs="Times New Roman"/>
          <w:sz w:val="24"/>
          <w:szCs w:val="24"/>
        </w:rPr>
        <w:t>acres of lowland pasture</w:t>
      </w:r>
      <w:r w:rsidR="002F5C10" w:rsidRPr="007F41A5">
        <w:rPr>
          <w:rFonts w:ascii="Times New Roman" w:hAnsi="Times New Roman" w:cs="Times New Roman"/>
          <w:sz w:val="24"/>
          <w:szCs w:val="24"/>
        </w:rPr>
        <w:t>s</w:t>
      </w:r>
      <w:r w:rsidR="00915D71" w:rsidRPr="007F41A5">
        <w:rPr>
          <w:rFonts w:ascii="Times New Roman" w:hAnsi="Times New Roman" w:cs="Times New Roman"/>
          <w:sz w:val="24"/>
          <w:szCs w:val="24"/>
        </w:rPr>
        <w:t xml:space="preserve"> on the </w:t>
      </w:r>
      <w:r w:rsidR="002F5C10" w:rsidRPr="007F41A5">
        <w:rPr>
          <w:rFonts w:ascii="Times New Roman" w:hAnsi="Times New Roman" w:cs="Times New Roman"/>
          <w:sz w:val="24"/>
          <w:szCs w:val="24"/>
        </w:rPr>
        <w:t>R</w:t>
      </w:r>
      <w:r w:rsidR="00915D71" w:rsidRPr="007F41A5">
        <w:rPr>
          <w:rFonts w:ascii="Times New Roman" w:hAnsi="Times New Roman" w:cs="Times New Roman"/>
          <w:sz w:val="24"/>
          <w:szCs w:val="24"/>
        </w:rPr>
        <w:t xml:space="preserve">efuge for </w:t>
      </w:r>
      <w:r w:rsidR="002F5C10" w:rsidRPr="007F41A5">
        <w:rPr>
          <w:rFonts w:ascii="Times New Roman" w:hAnsi="Times New Roman" w:cs="Times New Roman"/>
          <w:sz w:val="24"/>
          <w:szCs w:val="24"/>
        </w:rPr>
        <w:t>up to</w:t>
      </w:r>
      <w:r w:rsidR="00915D71" w:rsidRPr="007F41A5">
        <w:rPr>
          <w:rFonts w:ascii="Times New Roman" w:hAnsi="Times New Roman" w:cs="Times New Roman"/>
          <w:sz w:val="24"/>
          <w:szCs w:val="24"/>
        </w:rPr>
        <w:t xml:space="preserve"> </w:t>
      </w:r>
      <w:r w:rsidR="0046798F" w:rsidRPr="007F41A5">
        <w:rPr>
          <w:rFonts w:ascii="Times New Roman" w:hAnsi="Times New Roman" w:cs="Times New Roman"/>
          <w:sz w:val="24"/>
          <w:szCs w:val="24"/>
        </w:rPr>
        <w:t>five</w:t>
      </w:r>
      <w:r w:rsidRPr="007F41A5">
        <w:rPr>
          <w:rFonts w:ascii="Times New Roman" w:hAnsi="Times New Roman" w:cs="Times New Roman"/>
          <w:sz w:val="24"/>
          <w:szCs w:val="24"/>
        </w:rPr>
        <w:t xml:space="preserve"> years</w:t>
      </w:r>
      <w:r w:rsidR="00BF6B52" w:rsidRPr="007F41A5">
        <w:rPr>
          <w:rFonts w:ascii="Times New Roman" w:hAnsi="Times New Roman" w:cs="Times New Roman"/>
          <w:sz w:val="24"/>
          <w:szCs w:val="24"/>
        </w:rPr>
        <w:t xml:space="preserve"> as a cooperator with the Service</w:t>
      </w:r>
      <w:r w:rsidRPr="007F41A5">
        <w:rPr>
          <w:rFonts w:ascii="Times New Roman" w:hAnsi="Times New Roman" w:cs="Times New Roman"/>
          <w:sz w:val="24"/>
          <w:szCs w:val="24"/>
        </w:rPr>
        <w:t>.</w:t>
      </w:r>
      <w:r w:rsidR="005752F2" w:rsidRPr="007F41A5">
        <w:rPr>
          <w:rFonts w:ascii="Times New Roman" w:hAnsi="Times New Roman" w:cs="Times New Roman"/>
          <w:sz w:val="24"/>
          <w:szCs w:val="24"/>
        </w:rPr>
        <w:t xml:space="preserve"> </w:t>
      </w:r>
      <w:r w:rsidR="002F5C10" w:rsidRPr="007F41A5">
        <w:rPr>
          <w:rFonts w:ascii="Times New Roman" w:hAnsi="Times New Roman" w:cs="Times New Roman"/>
          <w:sz w:val="24"/>
          <w:szCs w:val="24"/>
        </w:rPr>
        <w:t>Prospective a</w:t>
      </w:r>
      <w:r w:rsidR="005752F2" w:rsidRPr="007F41A5">
        <w:rPr>
          <w:rFonts w:ascii="Times New Roman" w:hAnsi="Times New Roman" w:cs="Times New Roman"/>
          <w:sz w:val="24"/>
          <w:szCs w:val="24"/>
        </w:rPr>
        <w:t xml:space="preserve">pplicants must fill out applicable portions of FWS Form 3-1383-C and supplemental application questions.  The applicants must address in their application how </w:t>
      </w:r>
      <w:r w:rsidR="00BF6B52" w:rsidRPr="007F41A5">
        <w:rPr>
          <w:rFonts w:ascii="Times New Roman" w:hAnsi="Times New Roman" w:cs="Times New Roman"/>
          <w:sz w:val="24"/>
          <w:szCs w:val="24"/>
        </w:rPr>
        <w:t xml:space="preserve">the </w:t>
      </w:r>
      <w:r w:rsidR="005752F2" w:rsidRPr="007F41A5">
        <w:rPr>
          <w:rFonts w:ascii="Times New Roman" w:hAnsi="Times New Roman" w:cs="Times New Roman"/>
          <w:sz w:val="24"/>
          <w:szCs w:val="24"/>
        </w:rPr>
        <w:t xml:space="preserve">applicant will meet the criteria outlined in the announcement.  </w:t>
      </w:r>
    </w:p>
    <w:p w14:paraId="098DE275" w14:textId="77777777" w:rsidR="00C94C2F" w:rsidRPr="007F41A5" w:rsidRDefault="00C94C2F" w:rsidP="00667B08">
      <w:pPr>
        <w:spacing w:after="0"/>
        <w:rPr>
          <w:rFonts w:ascii="Times New Roman" w:hAnsi="Times New Roman" w:cs="Times New Roman"/>
          <w:sz w:val="24"/>
          <w:szCs w:val="24"/>
        </w:rPr>
      </w:pPr>
    </w:p>
    <w:p w14:paraId="23356066" w14:textId="77777777" w:rsidR="00C94C2F" w:rsidRPr="007F41A5" w:rsidRDefault="00C94C2F" w:rsidP="00667B08">
      <w:pPr>
        <w:spacing w:after="0"/>
        <w:rPr>
          <w:rFonts w:ascii="Times New Roman" w:hAnsi="Times New Roman" w:cs="Times New Roman"/>
          <w:b/>
          <w:sz w:val="24"/>
          <w:szCs w:val="24"/>
        </w:rPr>
      </w:pPr>
      <w:r w:rsidRPr="007F41A5">
        <w:rPr>
          <w:rFonts w:ascii="Times New Roman" w:hAnsi="Times New Roman" w:cs="Times New Roman"/>
          <w:b/>
          <w:sz w:val="24"/>
          <w:szCs w:val="24"/>
        </w:rPr>
        <w:t>Background</w:t>
      </w:r>
    </w:p>
    <w:p w14:paraId="51BFDDE1" w14:textId="77777777" w:rsidR="00C94C2F" w:rsidRPr="007F41A5" w:rsidRDefault="00C94C2F" w:rsidP="00667B08">
      <w:pPr>
        <w:spacing w:after="0"/>
        <w:rPr>
          <w:rFonts w:ascii="Times New Roman" w:hAnsi="Times New Roman" w:cs="Times New Roman"/>
          <w:b/>
          <w:sz w:val="24"/>
          <w:szCs w:val="24"/>
        </w:rPr>
      </w:pPr>
    </w:p>
    <w:p w14:paraId="4ECFF136" w14:textId="33051070" w:rsidR="00C00C06" w:rsidRPr="007F41A5" w:rsidRDefault="00BF6B52" w:rsidP="0001268B">
      <w:pPr>
        <w:spacing w:after="0"/>
        <w:rPr>
          <w:rFonts w:ascii="Times New Roman" w:hAnsi="Times New Roman" w:cs="Times New Roman"/>
          <w:sz w:val="24"/>
          <w:szCs w:val="24"/>
        </w:rPr>
      </w:pPr>
      <w:r w:rsidRPr="007F41A5">
        <w:rPr>
          <w:rFonts w:ascii="Times New Roman" w:hAnsi="Times New Roman" w:cs="Times New Roman"/>
          <w:sz w:val="24"/>
          <w:szCs w:val="24"/>
        </w:rPr>
        <w:t xml:space="preserve">The Nestucca Bay Refuge was established in 1991, in part, to protect and enhance habitat for wintering geese. </w:t>
      </w:r>
      <w:r w:rsidR="002F5C10" w:rsidRPr="007F41A5">
        <w:rPr>
          <w:rFonts w:ascii="Times New Roman" w:hAnsi="Times New Roman" w:cs="Times New Roman"/>
          <w:sz w:val="24"/>
          <w:szCs w:val="24"/>
        </w:rPr>
        <w:t>R</w:t>
      </w:r>
      <w:r w:rsidRPr="007F41A5">
        <w:rPr>
          <w:rFonts w:ascii="Times New Roman" w:hAnsi="Times New Roman" w:cs="Times New Roman"/>
          <w:sz w:val="24"/>
          <w:szCs w:val="24"/>
        </w:rPr>
        <w:t xml:space="preserve">efuge </w:t>
      </w:r>
      <w:r w:rsidR="002F5C10" w:rsidRPr="007F41A5">
        <w:rPr>
          <w:rFonts w:ascii="Times New Roman" w:hAnsi="Times New Roman" w:cs="Times New Roman"/>
          <w:sz w:val="24"/>
          <w:szCs w:val="24"/>
        </w:rPr>
        <w:t xml:space="preserve">lowland </w:t>
      </w:r>
      <w:r w:rsidRPr="007F41A5">
        <w:rPr>
          <w:rFonts w:ascii="Times New Roman" w:hAnsi="Times New Roman" w:cs="Times New Roman"/>
          <w:sz w:val="24"/>
          <w:szCs w:val="24"/>
        </w:rPr>
        <w:t xml:space="preserve">pastures </w:t>
      </w:r>
      <w:r w:rsidR="002F5C10" w:rsidRPr="007F41A5">
        <w:rPr>
          <w:rFonts w:ascii="Times New Roman" w:hAnsi="Times New Roman" w:cs="Times New Roman"/>
          <w:sz w:val="24"/>
          <w:szCs w:val="24"/>
        </w:rPr>
        <w:t xml:space="preserve">provide protein-rich, green forage for wintering </w:t>
      </w:r>
      <w:r w:rsidR="00C00C06" w:rsidRPr="007F41A5">
        <w:rPr>
          <w:rFonts w:ascii="Times New Roman" w:hAnsi="Times New Roman" w:cs="Times New Roman"/>
          <w:sz w:val="24"/>
          <w:szCs w:val="24"/>
        </w:rPr>
        <w:t>geese</w:t>
      </w:r>
      <w:r w:rsidR="002F5C10" w:rsidRPr="007F41A5">
        <w:rPr>
          <w:rFonts w:ascii="Times New Roman" w:hAnsi="Times New Roman" w:cs="Times New Roman"/>
          <w:sz w:val="24"/>
          <w:szCs w:val="24"/>
        </w:rPr>
        <w:t xml:space="preserve"> </w:t>
      </w:r>
      <w:r w:rsidR="00C00C06" w:rsidRPr="007F41A5">
        <w:rPr>
          <w:rFonts w:ascii="Times New Roman" w:hAnsi="Times New Roman" w:cs="Times New Roman"/>
          <w:sz w:val="24"/>
          <w:szCs w:val="24"/>
        </w:rPr>
        <w:t xml:space="preserve">and other waterfowl </w:t>
      </w:r>
      <w:r w:rsidR="002F5C10" w:rsidRPr="007F41A5">
        <w:rPr>
          <w:rFonts w:ascii="Times New Roman" w:hAnsi="Times New Roman" w:cs="Times New Roman"/>
          <w:sz w:val="24"/>
          <w:szCs w:val="24"/>
        </w:rPr>
        <w:t xml:space="preserve">from approximately October to April.  </w:t>
      </w:r>
      <w:r w:rsidRPr="007F41A5">
        <w:rPr>
          <w:rFonts w:ascii="Times New Roman" w:hAnsi="Times New Roman" w:cs="Times New Roman"/>
          <w:sz w:val="24"/>
          <w:szCs w:val="24"/>
        </w:rPr>
        <w:t xml:space="preserve">Between 6,000 to 11,000 Canada geese of six subspecies, including 18% of the world’s population of the dusky Canada goose (a </w:t>
      </w:r>
      <w:r w:rsidR="00C00C06" w:rsidRPr="007F41A5">
        <w:rPr>
          <w:rFonts w:ascii="Times New Roman" w:hAnsi="Times New Roman" w:cs="Times New Roman"/>
          <w:sz w:val="24"/>
          <w:szCs w:val="24"/>
        </w:rPr>
        <w:t>f</w:t>
      </w:r>
      <w:r w:rsidRPr="007F41A5">
        <w:rPr>
          <w:rFonts w:ascii="Times New Roman" w:hAnsi="Times New Roman" w:cs="Times New Roman"/>
          <w:sz w:val="24"/>
          <w:szCs w:val="24"/>
        </w:rPr>
        <w:t xml:space="preserve">ederal species of special concern) winter in the Nestucca Valley. The refuge’s goal is to minimize </w:t>
      </w:r>
      <w:r w:rsidR="00C00C06" w:rsidRPr="007F41A5">
        <w:rPr>
          <w:rFonts w:ascii="Times New Roman" w:hAnsi="Times New Roman" w:cs="Times New Roman"/>
          <w:sz w:val="24"/>
          <w:szCs w:val="24"/>
        </w:rPr>
        <w:t>waterfowl use of</w:t>
      </w:r>
      <w:r w:rsidRPr="007F41A5">
        <w:rPr>
          <w:rFonts w:ascii="Times New Roman" w:hAnsi="Times New Roman" w:cs="Times New Roman"/>
          <w:sz w:val="24"/>
          <w:szCs w:val="24"/>
        </w:rPr>
        <w:t xml:space="preserve"> private pasturelands by maximizing waterfowl use on refuge lands. </w:t>
      </w:r>
    </w:p>
    <w:p w14:paraId="64546EC7" w14:textId="77777777" w:rsidR="0001268B" w:rsidRPr="007F41A5" w:rsidRDefault="0001268B" w:rsidP="0001268B">
      <w:pPr>
        <w:spacing w:after="0"/>
        <w:rPr>
          <w:rFonts w:ascii="Times New Roman" w:hAnsi="Times New Roman" w:cs="Times New Roman"/>
          <w:sz w:val="24"/>
          <w:szCs w:val="24"/>
        </w:rPr>
      </w:pPr>
    </w:p>
    <w:p w14:paraId="24DB944F" w14:textId="1D6BAE8A" w:rsidR="00915D71" w:rsidRPr="007F41A5" w:rsidRDefault="00915D71" w:rsidP="0001268B">
      <w:pPr>
        <w:spacing w:after="0"/>
        <w:rPr>
          <w:rFonts w:ascii="Times New Roman" w:hAnsi="Times New Roman" w:cs="Times New Roman"/>
          <w:sz w:val="24"/>
          <w:szCs w:val="24"/>
        </w:rPr>
      </w:pPr>
      <w:r w:rsidRPr="007F41A5">
        <w:rPr>
          <w:rFonts w:ascii="Times New Roman" w:hAnsi="Times New Roman" w:cs="Times New Roman"/>
          <w:sz w:val="24"/>
          <w:szCs w:val="24"/>
        </w:rPr>
        <w:t xml:space="preserve">The Grazing and Haying Management Plan </w:t>
      </w:r>
      <w:r w:rsidR="008C6B59" w:rsidRPr="007F41A5">
        <w:rPr>
          <w:rFonts w:ascii="Times New Roman" w:hAnsi="Times New Roman" w:cs="Times New Roman"/>
          <w:sz w:val="24"/>
          <w:szCs w:val="24"/>
        </w:rPr>
        <w:t xml:space="preserve">(Plan) </w:t>
      </w:r>
      <w:r w:rsidRPr="007F41A5">
        <w:rPr>
          <w:rFonts w:ascii="Times New Roman" w:hAnsi="Times New Roman" w:cs="Times New Roman"/>
          <w:sz w:val="24"/>
          <w:szCs w:val="24"/>
        </w:rPr>
        <w:t xml:space="preserve">for the Nestucca Bay National Wildlife Refuge </w:t>
      </w:r>
      <w:r w:rsidR="008C6B59" w:rsidRPr="007F41A5">
        <w:rPr>
          <w:rFonts w:ascii="Times New Roman" w:hAnsi="Times New Roman" w:cs="Times New Roman"/>
          <w:sz w:val="24"/>
          <w:szCs w:val="24"/>
        </w:rPr>
        <w:t xml:space="preserve">provides guidance to employ grazing and haying as habitat management tools.  The Plan </w:t>
      </w:r>
      <w:r w:rsidRPr="007F41A5">
        <w:rPr>
          <w:rFonts w:ascii="Times New Roman" w:hAnsi="Times New Roman" w:cs="Times New Roman"/>
          <w:sz w:val="24"/>
          <w:szCs w:val="24"/>
        </w:rPr>
        <w:t>step</w:t>
      </w:r>
      <w:r w:rsidR="008C6B59" w:rsidRPr="007F41A5">
        <w:rPr>
          <w:rFonts w:ascii="Times New Roman" w:hAnsi="Times New Roman" w:cs="Times New Roman"/>
          <w:sz w:val="24"/>
          <w:szCs w:val="24"/>
        </w:rPr>
        <w:t xml:space="preserve">s </w:t>
      </w:r>
      <w:r w:rsidRPr="007F41A5">
        <w:rPr>
          <w:rFonts w:ascii="Times New Roman" w:hAnsi="Times New Roman" w:cs="Times New Roman"/>
          <w:sz w:val="24"/>
          <w:szCs w:val="24"/>
        </w:rPr>
        <w:t xml:space="preserve">down </w:t>
      </w:r>
      <w:r w:rsidR="008C6B59" w:rsidRPr="007F41A5">
        <w:rPr>
          <w:rFonts w:ascii="Times New Roman" w:hAnsi="Times New Roman" w:cs="Times New Roman"/>
          <w:sz w:val="24"/>
          <w:szCs w:val="24"/>
        </w:rPr>
        <w:t xml:space="preserve">objectives and actions described in </w:t>
      </w:r>
      <w:r w:rsidRPr="007F41A5">
        <w:rPr>
          <w:rFonts w:ascii="Times New Roman" w:hAnsi="Times New Roman" w:cs="Times New Roman"/>
          <w:sz w:val="24"/>
          <w:szCs w:val="24"/>
        </w:rPr>
        <w:t>the CCP and Environmental Assessment for the Nestucca Bay National Wildlife Refuge</w:t>
      </w:r>
      <w:r w:rsidR="00C00C06" w:rsidRPr="007F41A5">
        <w:rPr>
          <w:rFonts w:ascii="Times New Roman" w:hAnsi="Times New Roman" w:cs="Times New Roman"/>
          <w:sz w:val="24"/>
          <w:szCs w:val="24"/>
        </w:rPr>
        <w:t xml:space="preserve"> </w:t>
      </w:r>
      <w:r w:rsidR="008C6B59" w:rsidRPr="007F41A5">
        <w:rPr>
          <w:rFonts w:ascii="Times New Roman" w:hAnsi="Times New Roman" w:cs="Times New Roman"/>
          <w:sz w:val="24"/>
          <w:szCs w:val="24"/>
        </w:rPr>
        <w:t>where</w:t>
      </w:r>
      <w:r w:rsidRPr="007F41A5">
        <w:rPr>
          <w:rFonts w:ascii="Times New Roman" w:hAnsi="Times New Roman" w:cs="Times New Roman"/>
          <w:sz w:val="24"/>
          <w:szCs w:val="24"/>
        </w:rPr>
        <w:t xml:space="preserve"> prescriptive grazing and haying activities were determined to be a compatible use.  Th</w:t>
      </w:r>
      <w:r w:rsidR="008C6B59" w:rsidRPr="007F41A5">
        <w:rPr>
          <w:rFonts w:ascii="Times New Roman" w:hAnsi="Times New Roman" w:cs="Times New Roman"/>
          <w:sz w:val="24"/>
          <w:szCs w:val="24"/>
        </w:rPr>
        <w:t>e P</w:t>
      </w:r>
      <w:r w:rsidRPr="007F41A5">
        <w:rPr>
          <w:rFonts w:ascii="Times New Roman" w:hAnsi="Times New Roman" w:cs="Times New Roman"/>
          <w:sz w:val="24"/>
          <w:szCs w:val="24"/>
        </w:rPr>
        <w:t>lan also defines the process by which the grazing and haying program will be administered</w:t>
      </w:r>
      <w:r w:rsidR="00F50E0C" w:rsidRPr="007F41A5">
        <w:rPr>
          <w:rFonts w:ascii="Times New Roman" w:hAnsi="Times New Roman" w:cs="Times New Roman"/>
          <w:sz w:val="24"/>
          <w:szCs w:val="24"/>
        </w:rPr>
        <w:t>,</w:t>
      </w:r>
      <w:r w:rsidRPr="007F41A5">
        <w:rPr>
          <w:rFonts w:ascii="Times New Roman" w:hAnsi="Times New Roman" w:cs="Times New Roman"/>
          <w:sz w:val="24"/>
          <w:szCs w:val="24"/>
        </w:rPr>
        <w:t xml:space="preserve"> and further delineates the requirements and restrictions </w:t>
      </w:r>
      <w:r w:rsidR="003174BA" w:rsidRPr="007F41A5">
        <w:rPr>
          <w:rFonts w:ascii="Times New Roman" w:hAnsi="Times New Roman" w:cs="Times New Roman"/>
          <w:sz w:val="24"/>
          <w:szCs w:val="24"/>
        </w:rPr>
        <w:t>in</w:t>
      </w:r>
      <w:r w:rsidR="00ED54E6" w:rsidRPr="007F41A5">
        <w:rPr>
          <w:rFonts w:ascii="Times New Roman" w:hAnsi="Times New Roman" w:cs="Times New Roman"/>
          <w:sz w:val="24"/>
          <w:szCs w:val="24"/>
        </w:rPr>
        <w:t xml:space="preserve"> a </w:t>
      </w:r>
      <w:r w:rsidR="0046527A" w:rsidRPr="007F41A5">
        <w:rPr>
          <w:rFonts w:ascii="Times New Roman" w:hAnsi="Times New Roman" w:cs="Times New Roman"/>
          <w:sz w:val="24"/>
          <w:szCs w:val="24"/>
        </w:rPr>
        <w:t>Plan of Operations</w:t>
      </w:r>
      <w:r w:rsidR="000E2EBC" w:rsidRPr="007F41A5">
        <w:rPr>
          <w:rFonts w:ascii="Times New Roman" w:hAnsi="Times New Roman" w:cs="Times New Roman"/>
          <w:sz w:val="24"/>
          <w:szCs w:val="24"/>
        </w:rPr>
        <w:t xml:space="preserve"> </w:t>
      </w:r>
      <w:r w:rsidR="0046527A" w:rsidRPr="007F41A5">
        <w:rPr>
          <w:rFonts w:ascii="Times New Roman" w:hAnsi="Times New Roman" w:cs="Times New Roman"/>
          <w:sz w:val="24"/>
          <w:szCs w:val="24"/>
        </w:rPr>
        <w:t>-</w:t>
      </w:r>
      <w:r w:rsidR="000E2EBC" w:rsidRPr="007F41A5">
        <w:rPr>
          <w:rFonts w:ascii="Times New Roman" w:hAnsi="Times New Roman" w:cs="Times New Roman"/>
          <w:sz w:val="24"/>
          <w:szCs w:val="24"/>
        </w:rPr>
        <w:t xml:space="preserve"> </w:t>
      </w:r>
      <w:r w:rsidR="00ED54E6" w:rsidRPr="007F41A5">
        <w:rPr>
          <w:rFonts w:ascii="Times New Roman" w:hAnsi="Times New Roman" w:cs="Times New Roman"/>
          <w:sz w:val="24"/>
          <w:szCs w:val="24"/>
        </w:rPr>
        <w:t>Cooperative Agricultural</w:t>
      </w:r>
      <w:r w:rsidRPr="007F41A5">
        <w:rPr>
          <w:rFonts w:ascii="Times New Roman" w:hAnsi="Times New Roman" w:cs="Times New Roman"/>
          <w:sz w:val="24"/>
          <w:szCs w:val="24"/>
        </w:rPr>
        <w:t xml:space="preserve"> Agreement (</w:t>
      </w:r>
      <w:r w:rsidR="003B53CC" w:rsidRPr="007F41A5">
        <w:rPr>
          <w:rFonts w:ascii="Times New Roman" w:hAnsi="Times New Roman" w:cs="Times New Roman"/>
          <w:sz w:val="24"/>
          <w:szCs w:val="24"/>
        </w:rPr>
        <w:t>CA</w:t>
      </w:r>
      <w:r w:rsidR="0046527A" w:rsidRPr="007F41A5">
        <w:rPr>
          <w:rFonts w:ascii="Times New Roman" w:hAnsi="Times New Roman" w:cs="Times New Roman"/>
          <w:sz w:val="24"/>
          <w:szCs w:val="24"/>
        </w:rPr>
        <w:t>A</w:t>
      </w:r>
      <w:r w:rsidRPr="007F41A5">
        <w:rPr>
          <w:rFonts w:ascii="Times New Roman" w:hAnsi="Times New Roman" w:cs="Times New Roman"/>
          <w:sz w:val="24"/>
          <w:szCs w:val="24"/>
        </w:rPr>
        <w:t xml:space="preserve">) and associated share-in-kind services. </w:t>
      </w:r>
    </w:p>
    <w:p w14:paraId="16D56541" w14:textId="77777777" w:rsidR="00073EB5" w:rsidRPr="007F41A5" w:rsidRDefault="00073EB5" w:rsidP="00667B08">
      <w:pPr>
        <w:spacing w:after="0"/>
        <w:rPr>
          <w:rFonts w:ascii="Times New Roman" w:hAnsi="Times New Roman" w:cs="Times New Roman"/>
          <w:sz w:val="24"/>
          <w:szCs w:val="24"/>
        </w:rPr>
      </w:pPr>
    </w:p>
    <w:p w14:paraId="139A3E31" w14:textId="77777777" w:rsidR="00073EB5" w:rsidRPr="007F41A5" w:rsidRDefault="00073EB5" w:rsidP="00667B08">
      <w:pPr>
        <w:spacing w:after="0"/>
        <w:rPr>
          <w:rFonts w:ascii="Times New Roman" w:hAnsi="Times New Roman" w:cs="Times New Roman"/>
          <w:b/>
          <w:sz w:val="24"/>
          <w:szCs w:val="24"/>
        </w:rPr>
      </w:pPr>
      <w:r w:rsidRPr="007F41A5">
        <w:rPr>
          <w:rFonts w:ascii="Times New Roman" w:hAnsi="Times New Roman" w:cs="Times New Roman"/>
          <w:b/>
          <w:sz w:val="24"/>
          <w:szCs w:val="24"/>
        </w:rPr>
        <w:t>The Proposed Cooperative Agriculture Agreement</w:t>
      </w:r>
    </w:p>
    <w:p w14:paraId="1F508D88" w14:textId="77777777" w:rsidR="00073EB5" w:rsidRPr="007F41A5" w:rsidRDefault="00073EB5" w:rsidP="00667B08">
      <w:pPr>
        <w:spacing w:after="0"/>
        <w:rPr>
          <w:rFonts w:ascii="Times New Roman" w:hAnsi="Times New Roman" w:cs="Times New Roman"/>
          <w:sz w:val="24"/>
          <w:szCs w:val="24"/>
        </w:rPr>
      </w:pPr>
    </w:p>
    <w:p w14:paraId="24905A17" w14:textId="1F3C17E0" w:rsidR="00466D9A" w:rsidRPr="007F41A5" w:rsidRDefault="00073EB5" w:rsidP="004A1FDE">
      <w:pPr>
        <w:widowControl w:val="0"/>
        <w:tabs>
          <w:tab w:val="left" w:pos="360"/>
        </w:tabs>
        <w:spacing w:after="0"/>
        <w:rPr>
          <w:rFonts w:ascii="Times New Roman" w:hAnsi="Times New Roman" w:cs="Times New Roman"/>
          <w:color w:val="000000"/>
          <w:sz w:val="24"/>
          <w:szCs w:val="24"/>
        </w:rPr>
      </w:pPr>
      <w:r w:rsidRPr="007F41A5">
        <w:rPr>
          <w:rFonts w:ascii="Times New Roman" w:hAnsi="Times New Roman" w:cs="Times New Roman"/>
          <w:sz w:val="24"/>
          <w:szCs w:val="24"/>
        </w:rPr>
        <w:t xml:space="preserve">The selected </w:t>
      </w:r>
      <w:r w:rsidR="00F50E0C" w:rsidRPr="007F41A5">
        <w:rPr>
          <w:rFonts w:ascii="Times New Roman" w:hAnsi="Times New Roman" w:cs="Times New Roman"/>
          <w:sz w:val="24"/>
          <w:szCs w:val="24"/>
        </w:rPr>
        <w:t xml:space="preserve">producer </w:t>
      </w:r>
      <w:r w:rsidRPr="007F41A5">
        <w:rPr>
          <w:rFonts w:ascii="Times New Roman" w:hAnsi="Times New Roman" w:cs="Times New Roman"/>
          <w:sz w:val="24"/>
          <w:szCs w:val="24"/>
        </w:rPr>
        <w:t xml:space="preserve">will operate under a Cooperative Agriculture </w:t>
      </w:r>
      <w:r w:rsidR="00ED54E6" w:rsidRPr="007F41A5">
        <w:rPr>
          <w:rFonts w:ascii="Times New Roman" w:hAnsi="Times New Roman" w:cs="Times New Roman"/>
          <w:sz w:val="24"/>
          <w:szCs w:val="24"/>
        </w:rPr>
        <w:t xml:space="preserve">Agreement </w:t>
      </w:r>
      <w:r w:rsidR="008C6B59" w:rsidRPr="007F41A5">
        <w:rPr>
          <w:rFonts w:ascii="Times New Roman" w:hAnsi="Times New Roman" w:cs="Times New Roman"/>
          <w:sz w:val="24"/>
          <w:szCs w:val="24"/>
        </w:rPr>
        <w:t xml:space="preserve">(Agreement) </w:t>
      </w:r>
      <w:r w:rsidRPr="007F41A5">
        <w:rPr>
          <w:rFonts w:ascii="Times New Roman" w:hAnsi="Times New Roman" w:cs="Times New Roman"/>
          <w:sz w:val="24"/>
          <w:szCs w:val="24"/>
        </w:rPr>
        <w:t>as a “cooperator” with the Service.  Under th</w:t>
      </w:r>
      <w:r w:rsidR="008C6B59" w:rsidRPr="007F41A5">
        <w:rPr>
          <w:rFonts w:ascii="Times New Roman" w:hAnsi="Times New Roman" w:cs="Times New Roman"/>
          <w:sz w:val="24"/>
          <w:szCs w:val="24"/>
        </w:rPr>
        <w:t>e</w:t>
      </w:r>
      <w:r w:rsidRPr="007F41A5">
        <w:rPr>
          <w:rFonts w:ascii="Times New Roman" w:hAnsi="Times New Roman" w:cs="Times New Roman"/>
          <w:sz w:val="24"/>
          <w:szCs w:val="24"/>
        </w:rPr>
        <w:t xml:space="preserve"> Agreement, the coop</w:t>
      </w:r>
      <w:r w:rsidR="004A1FDE" w:rsidRPr="007F41A5">
        <w:rPr>
          <w:rFonts w:ascii="Times New Roman" w:hAnsi="Times New Roman" w:cs="Times New Roman"/>
          <w:sz w:val="24"/>
          <w:szCs w:val="24"/>
        </w:rPr>
        <w:t>erator w</w:t>
      </w:r>
      <w:r w:rsidR="008C6B59" w:rsidRPr="007F41A5">
        <w:rPr>
          <w:rFonts w:ascii="Times New Roman" w:hAnsi="Times New Roman" w:cs="Times New Roman"/>
          <w:sz w:val="24"/>
          <w:szCs w:val="24"/>
        </w:rPr>
        <w:t>ould</w:t>
      </w:r>
      <w:r w:rsidR="004A1FDE" w:rsidRPr="007F41A5">
        <w:rPr>
          <w:rFonts w:ascii="Times New Roman" w:hAnsi="Times New Roman" w:cs="Times New Roman"/>
          <w:sz w:val="24"/>
          <w:szCs w:val="24"/>
        </w:rPr>
        <w:t xml:space="preserve"> be responsible for managing 61.</w:t>
      </w:r>
      <w:r w:rsidR="0046798F" w:rsidRPr="007F41A5">
        <w:rPr>
          <w:rFonts w:ascii="Times New Roman" w:hAnsi="Times New Roman" w:cs="Times New Roman"/>
          <w:sz w:val="24"/>
          <w:szCs w:val="24"/>
        </w:rPr>
        <w:t>47</w:t>
      </w:r>
      <w:r w:rsidR="004A1FDE" w:rsidRPr="007F41A5">
        <w:rPr>
          <w:rFonts w:ascii="Times New Roman" w:hAnsi="Times New Roman" w:cs="Times New Roman"/>
          <w:sz w:val="24"/>
          <w:szCs w:val="24"/>
        </w:rPr>
        <w:t xml:space="preserve"> acres of lowland </w:t>
      </w:r>
      <w:r w:rsidR="008C6B59" w:rsidRPr="007F41A5">
        <w:rPr>
          <w:rFonts w:ascii="Times New Roman" w:hAnsi="Times New Roman" w:cs="Times New Roman"/>
          <w:sz w:val="24"/>
          <w:szCs w:val="24"/>
        </w:rPr>
        <w:t>pasture</w:t>
      </w:r>
      <w:r w:rsidR="008C6B59" w:rsidRPr="007F41A5">
        <w:rPr>
          <w:rFonts w:ascii="Times New Roman" w:hAnsi="Times New Roman" w:cs="Times New Roman"/>
          <w:color w:val="000000"/>
          <w:sz w:val="24"/>
          <w:szCs w:val="24"/>
        </w:rPr>
        <w:t xml:space="preserve">s </w:t>
      </w:r>
      <w:r w:rsidR="004A1FDE" w:rsidRPr="007F41A5">
        <w:rPr>
          <w:rFonts w:ascii="Times New Roman" w:hAnsi="Times New Roman" w:cs="Times New Roman"/>
          <w:color w:val="000000"/>
          <w:sz w:val="24"/>
          <w:szCs w:val="24"/>
        </w:rPr>
        <w:t xml:space="preserve">on Nestucca Bay NWR. </w:t>
      </w:r>
      <w:r w:rsidR="008C6B59" w:rsidRPr="007F41A5">
        <w:rPr>
          <w:rFonts w:ascii="Times New Roman" w:hAnsi="Times New Roman" w:cs="Times New Roman"/>
          <w:color w:val="000000"/>
          <w:sz w:val="24"/>
          <w:szCs w:val="24"/>
        </w:rPr>
        <w:t xml:space="preserve"> </w:t>
      </w:r>
      <w:r w:rsidR="008C6B59" w:rsidRPr="007F41A5">
        <w:rPr>
          <w:rFonts w:ascii="Times New Roman" w:hAnsi="Times New Roman" w:cs="Times New Roman"/>
          <w:sz w:val="24"/>
          <w:szCs w:val="24"/>
        </w:rPr>
        <w:t>Refuge pasture management would be based on providing optimal forage for migratory and wintering waterfowl between October to April, primarily Aleutian and dusky Canada geese,</w:t>
      </w:r>
      <w:r w:rsidR="008C6B59" w:rsidRPr="007F41A5" w:rsidDel="00C00C06">
        <w:rPr>
          <w:rFonts w:ascii="Times New Roman" w:hAnsi="Times New Roman" w:cs="Times New Roman"/>
          <w:sz w:val="24"/>
          <w:szCs w:val="24"/>
        </w:rPr>
        <w:t xml:space="preserve"> </w:t>
      </w:r>
      <w:r w:rsidR="008C6B59" w:rsidRPr="007F41A5">
        <w:rPr>
          <w:rFonts w:ascii="Times New Roman" w:hAnsi="Times New Roman" w:cs="Times New Roman"/>
          <w:sz w:val="24"/>
          <w:szCs w:val="24"/>
        </w:rPr>
        <w:t xml:space="preserve">while also supporting the local dairy industry from April to October. The purpose of grazing, mowing, haying, and green chopping (cutting silage for dairy cattle) on the Refuge is to maintain a desirable grass mixture of orchard grass, annual rye, and white clover at a maximum of 2'' to 4'' in </w:t>
      </w:r>
      <w:r w:rsidR="008C6B59" w:rsidRPr="007F41A5">
        <w:rPr>
          <w:rFonts w:ascii="Times New Roman" w:hAnsi="Times New Roman" w:cs="Times New Roman"/>
          <w:sz w:val="24"/>
          <w:szCs w:val="24"/>
        </w:rPr>
        <w:lastRenderedPageBreak/>
        <w:t>height on or near October 31</w:t>
      </w:r>
      <w:r w:rsidR="008C6B59" w:rsidRPr="007F41A5">
        <w:rPr>
          <w:rFonts w:ascii="Times New Roman" w:hAnsi="Times New Roman" w:cs="Times New Roman"/>
          <w:sz w:val="24"/>
          <w:szCs w:val="24"/>
          <w:vertAlign w:val="superscript"/>
        </w:rPr>
        <w:t>st</w:t>
      </w:r>
      <w:r w:rsidR="008C6B59" w:rsidRPr="007F41A5">
        <w:rPr>
          <w:rFonts w:ascii="Times New Roman" w:hAnsi="Times New Roman" w:cs="Times New Roman"/>
          <w:sz w:val="24"/>
          <w:szCs w:val="24"/>
        </w:rPr>
        <w:t xml:space="preserve"> each year.  Refuge pastures w</w:t>
      </w:r>
      <w:r w:rsidR="00F50E0C" w:rsidRPr="007F41A5">
        <w:rPr>
          <w:rFonts w:ascii="Times New Roman" w:hAnsi="Times New Roman" w:cs="Times New Roman"/>
          <w:sz w:val="24"/>
          <w:szCs w:val="24"/>
        </w:rPr>
        <w:t>ould</w:t>
      </w:r>
      <w:r w:rsidR="008C6B59" w:rsidRPr="007F41A5">
        <w:rPr>
          <w:rFonts w:ascii="Times New Roman" w:hAnsi="Times New Roman" w:cs="Times New Roman"/>
          <w:sz w:val="24"/>
          <w:szCs w:val="24"/>
        </w:rPr>
        <w:t xml:space="preserve"> be tested periodically to determine soil condition and fertilizer needs to ensure proper growth and health of desired plant species.  In addition, invasive plant species </w:t>
      </w:r>
      <w:r w:rsidR="00F50E0C" w:rsidRPr="007F41A5">
        <w:rPr>
          <w:rFonts w:ascii="Times New Roman" w:hAnsi="Times New Roman" w:cs="Times New Roman"/>
          <w:sz w:val="24"/>
          <w:szCs w:val="24"/>
        </w:rPr>
        <w:t>would be</w:t>
      </w:r>
      <w:r w:rsidR="008C6B59" w:rsidRPr="007F41A5">
        <w:rPr>
          <w:rFonts w:ascii="Times New Roman" w:hAnsi="Times New Roman" w:cs="Times New Roman"/>
          <w:sz w:val="24"/>
          <w:szCs w:val="24"/>
        </w:rPr>
        <w:t xml:space="preserve"> controlled using appropriate Integrated Pest Management techniques including mechanical/physical, chemical, biological, and cultural mean so as not to compete with desired plant species.  The positive and negative effects of grazing and haying programs are explored in depth in the Refuge’s Comprehensive Conservation Plan (CCP).</w:t>
      </w:r>
    </w:p>
    <w:p w14:paraId="563E472B" w14:textId="77777777" w:rsidR="008C6B59" w:rsidRPr="007F41A5" w:rsidRDefault="008C6B59" w:rsidP="003B53CC">
      <w:pPr>
        <w:widowControl w:val="0"/>
        <w:tabs>
          <w:tab w:val="left" w:pos="360"/>
        </w:tabs>
        <w:spacing w:after="0"/>
        <w:rPr>
          <w:rFonts w:ascii="Times New Roman" w:eastAsia="Times New Roman" w:hAnsi="Times New Roman" w:cs="Times New Roman"/>
          <w:sz w:val="24"/>
          <w:szCs w:val="24"/>
        </w:rPr>
      </w:pPr>
    </w:p>
    <w:p w14:paraId="50DCDFEC" w14:textId="2B7818CF" w:rsidR="003B53CC" w:rsidRPr="007F41A5" w:rsidRDefault="003B53CC" w:rsidP="003B53CC">
      <w:pPr>
        <w:widowControl w:val="0"/>
        <w:tabs>
          <w:tab w:val="left" w:pos="360"/>
        </w:tabs>
        <w:spacing w:after="0"/>
        <w:rPr>
          <w:rFonts w:ascii="Times New Roman" w:eastAsia="Times New Roman" w:hAnsi="Times New Roman" w:cs="Times New Roman"/>
          <w:b/>
          <w:bCs/>
          <w:sz w:val="24"/>
          <w:szCs w:val="24"/>
        </w:rPr>
      </w:pPr>
      <w:r w:rsidRPr="007F41A5">
        <w:rPr>
          <w:rFonts w:ascii="Times New Roman" w:eastAsia="Times New Roman" w:hAnsi="Times New Roman" w:cs="Times New Roman"/>
          <w:b/>
          <w:bCs/>
          <w:sz w:val="24"/>
          <w:szCs w:val="24"/>
        </w:rPr>
        <w:t xml:space="preserve">General </w:t>
      </w:r>
      <w:r w:rsidR="008E7E22" w:rsidRPr="007F41A5">
        <w:rPr>
          <w:rFonts w:ascii="Times New Roman" w:eastAsia="Times New Roman" w:hAnsi="Times New Roman" w:cs="Times New Roman"/>
          <w:b/>
          <w:bCs/>
          <w:sz w:val="24"/>
          <w:szCs w:val="24"/>
        </w:rPr>
        <w:t>Operating Requirements</w:t>
      </w:r>
      <w:r w:rsidRPr="007F41A5">
        <w:rPr>
          <w:rFonts w:ascii="Times New Roman" w:eastAsia="Times New Roman" w:hAnsi="Times New Roman" w:cs="Times New Roman"/>
          <w:b/>
          <w:bCs/>
          <w:sz w:val="24"/>
          <w:szCs w:val="24"/>
        </w:rPr>
        <w:t>:</w:t>
      </w:r>
    </w:p>
    <w:p w14:paraId="395C9996" w14:textId="77777777" w:rsidR="00123064" w:rsidRPr="007F41A5" w:rsidRDefault="00123064" w:rsidP="003B53CC">
      <w:pPr>
        <w:widowControl w:val="0"/>
        <w:tabs>
          <w:tab w:val="left" w:pos="360"/>
        </w:tabs>
        <w:spacing w:after="0"/>
        <w:rPr>
          <w:rFonts w:ascii="Times New Roman" w:hAnsi="Times New Roman" w:cs="Times New Roman"/>
          <w:b/>
          <w:bCs/>
          <w:color w:val="000000"/>
          <w:sz w:val="24"/>
          <w:szCs w:val="24"/>
        </w:rPr>
      </w:pPr>
    </w:p>
    <w:p w14:paraId="44874A15" w14:textId="2CB087FC"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Stocking rates </w:t>
      </w:r>
      <w:r w:rsidR="00F50E0C" w:rsidRPr="007F41A5">
        <w:rPr>
          <w:rFonts w:ascii="Times New Roman" w:eastAsia="Times New Roman" w:hAnsi="Times New Roman" w:cs="Times New Roman"/>
          <w:sz w:val="24"/>
          <w:szCs w:val="24"/>
        </w:rPr>
        <w:t>would</w:t>
      </w:r>
      <w:r w:rsidR="008C6B59" w:rsidRPr="007F41A5">
        <w:rPr>
          <w:rFonts w:ascii="Times New Roman" w:eastAsia="Times New Roman" w:hAnsi="Times New Roman" w:cs="Times New Roman"/>
          <w:sz w:val="24"/>
          <w:szCs w:val="24"/>
        </w:rPr>
        <w:t xml:space="preserve"> </w:t>
      </w:r>
      <w:r w:rsidRPr="007F41A5">
        <w:rPr>
          <w:rFonts w:ascii="Times New Roman" w:eastAsia="Times New Roman" w:hAnsi="Times New Roman" w:cs="Times New Roman"/>
          <w:sz w:val="24"/>
          <w:szCs w:val="24"/>
        </w:rPr>
        <w:t xml:space="preserve">be altered during the </w:t>
      </w:r>
      <w:r w:rsidR="008C6B59" w:rsidRPr="007F41A5">
        <w:rPr>
          <w:rFonts w:ascii="Times New Roman" w:eastAsia="Times New Roman" w:hAnsi="Times New Roman" w:cs="Times New Roman"/>
          <w:sz w:val="24"/>
          <w:szCs w:val="24"/>
        </w:rPr>
        <w:t xml:space="preserve">grazing/haying </w:t>
      </w:r>
      <w:r w:rsidRPr="007F41A5">
        <w:rPr>
          <w:rFonts w:ascii="Times New Roman" w:eastAsia="Times New Roman" w:hAnsi="Times New Roman" w:cs="Times New Roman"/>
          <w:sz w:val="24"/>
          <w:szCs w:val="24"/>
        </w:rPr>
        <w:t>season should pasture conditions warrant (</w:t>
      </w:r>
      <w:r w:rsidRPr="007F41A5">
        <w:rPr>
          <w:rFonts w:ascii="Times New Roman" w:eastAsia="Times New Roman" w:hAnsi="Times New Roman" w:cs="Times New Roman"/>
          <w:i/>
          <w:iCs/>
          <w:sz w:val="24"/>
          <w:szCs w:val="24"/>
        </w:rPr>
        <w:t>e.g.</w:t>
      </w:r>
      <w:r w:rsidR="008C6B59" w:rsidRPr="007F41A5">
        <w:rPr>
          <w:rFonts w:ascii="Times New Roman" w:eastAsia="Times New Roman" w:hAnsi="Times New Roman" w:cs="Times New Roman"/>
          <w:i/>
          <w:iCs/>
          <w:sz w:val="24"/>
          <w:szCs w:val="24"/>
        </w:rPr>
        <w:t>,</w:t>
      </w:r>
      <w:r w:rsidRPr="007F41A5">
        <w:rPr>
          <w:rFonts w:ascii="Times New Roman" w:eastAsia="Times New Roman" w:hAnsi="Times New Roman" w:cs="Times New Roman"/>
          <w:sz w:val="24"/>
          <w:szCs w:val="24"/>
        </w:rPr>
        <w:t xml:space="preserve"> excessively wet conditions or prescribed grass conditions </w:t>
      </w:r>
      <w:r w:rsidR="008C6B59" w:rsidRPr="007F41A5">
        <w:rPr>
          <w:rFonts w:ascii="Times New Roman" w:eastAsia="Times New Roman" w:hAnsi="Times New Roman" w:cs="Times New Roman"/>
          <w:sz w:val="24"/>
          <w:szCs w:val="24"/>
        </w:rPr>
        <w:t xml:space="preserve">not being </w:t>
      </w:r>
      <w:r w:rsidRPr="007F41A5">
        <w:rPr>
          <w:rFonts w:ascii="Times New Roman" w:eastAsia="Times New Roman" w:hAnsi="Times New Roman" w:cs="Times New Roman"/>
          <w:sz w:val="24"/>
          <w:szCs w:val="24"/>
        </w:rPr>
        <w:t xml:space="preserve">met), dependent upon judgment of Project </w:t>
      </w:r>
      <w:r w:rsidR="00846CD7" w:rsidRPr="007F41A5">
        <w:rPr>
          <w:rFonts w:ascii="Times New Roman" w:eastAsia="Times New Roman" w:hAnsi="Times New Roman" w:cs="Times New Roman"/>
          <w:sz w:val="24"/>
          <w:szCs w:val="24"/>
        </w:rPr>
        <w:t>Leader</w:t>
      </w:r>
      <w:r w:rsidRPr="007F41A5">
        <w:rPr>
          <w:rFonts w:ascii="Times New Roman" w:eastAsia="Times New Roman" w:hAnsi="Times New Roman" w:cs="Times New Roman"/>
          <w:sz w:val="24"/>
          <w:szCs w:val="24"/>
        </w:rPr>
        <w:t xml:space="preserve"> (or designee)</w:t>
      </w:r>
      <w:r w:rsidR="008C6B59" w:rsidRPr="007F41A5">
        <w:rPr>
          <w:rFonts w:ascii="Times New Roman" w:eastAsia="Times New Roman" w:hAnsi="Times New Roman" w:cs="Times New Roman"/>
          <w:sz w:val="24"/>
          <w:szCs w:val="24"/>
        </w:rPr>
        <w:t>, and in coordination with the cooperator</w:t>
      </w:r>
      <w:r w:rsidRPr="007F41A5">
        <w:rPr>
          <w:rFonts w:ascii="Times New Roman" w:eastAsia="Times New Roman" w:hAnsi="Times New Roman" w:cs="Times New Roman"/>
          <w:sz w:val="24"/>
          <w:szCs w:val="24"/>
        </w:rPr>
        <w:t>.</w:t>
      </w:r>
    </w:p>
    <w:p w14:paraId="1531F04F" w14:textId="6AE06C48"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Animals </w:t>
      </w:r>
      <w:r w:rsidR="00F50E0C" w:rsidRPr="007F41A5">
        <w:rPr>
          <w:rFonts w:ascii="Times New Roman" w:eastAsia="Times New Roman" w:hAnsi="Times New Roman" w:cs="Times New Roman"/>
          <w:sz w:val="24"/>
          <w:szCs w:val="24"/>
        </w:rPr>
        <w:t>would</w:t>
      </w:r>
      <w:r w:rsidRPr="007F41A5">
        <w:rPr>
          <w:rFonts w:ascii="Times New Roman" w:eastAsia="Times New Roman" w:hAnsi="Times New Roman" w:cs="Times New Roman"/>
          <w:sz w:val="24"/>
          <w:szCs w:val="24"/>
        </w:rPr>
        <w:t xml:space="preserve"> be contained in assigned </w:t>
      </w:r>
      <w:r w:rsidR="008C6B59" w:rsidRPr="007F41A5">
        <w:rPr>
          <w:rFonts w:ascii="Times New Roman" w:eastAsia="Times New Roman" w:hAnsi="Times New Roman" w:cs="Times New Roman"/>
          <w:sz w:val="24"/>
          <w:szCs w:val="24"/>
        </w:rPr>
        <w:t xml:space="preserve">grazing </w:t>
      </w:r>
      <w:r w:rsidRPr="007F41A5">
        <w:rPr>
          <w:rFonts w:ascii="Times New Roman" w:eastAsia="Times New Roman" w:hAnsi="Times New Roman" w:cs="Times New Roman"/>
          <w:sz w:val="24"/>
          <w:szCs w:val="24"/>
        </w:rPr>
        <w:t xml:space="preserve">units.  Fences </w:t>
      </w:r>
      <w:r w:rsidR="00F50E0C" w:rsidRPr="007F41A5">
        <w:rPr>
          <w:rFonts w:ascii="Times New Roman" w:eastAsia="Times New Roman" w:hAnsi="Times New Roman" w:cs="Times New Roman"/>
          <w:sz w:val="24"/>
          <w:szCs w:val="24"/>
        </w:rPr>
        <w:t>would</w:t>
      </w:r>
      <w:r w:rsidRPr="007F41A5">
        <w:rPr>
          <w:rFonts w:ascii="Times New Roman" w:eastAsia="Times New Roman" w:hAnsi="Times New Roman" w:cs="Times New Roman"/>
          <w:sz w:val="24"/>
          <w:szCs w:val="24"/>
        </w:rPr>
        <w:t xml:space="preserve"> be maintained by the cooperator</w:t>
      </w:r>
      <w:r w:rsidR="008C6B59" w:rsidRPr="007F41A5">
        <w:rPr>
          <w:rFonts w:ascii="Times New Roman" w:eastAsia="Times New Roman" w:hAnsi="Times New Roman" w:cs="Times New Roman"/>
          <w:sz w:val="24"/>
          <w:szCs w:val="24"/>
        </w:rPr>
        <w:t xml:space="preserve"> to meet Service requirements and specifications.  All fences, gates</w:t>
      </w:r>
      <w:r w:rsidR="00F50E0C" w:rsidRPr="007F41A5">
        <w:rPr>
          <w:rFonts w:ascii="Times New Roman" w:eastAsia="Times New Roman" w:hAnsi="Times New Roman" w:cs="Times New Roman"/>
          <w:sz w:val="24"/>
          <w:szCs w:val="24"/>
        </w:rPr>
        <w:t>,</w:t>
      </w:r>
      <w:r w:rsidR="008C6B59" w:rsidRPr="007F41A5">
        <w:rPr>
          <w:rFonts w:ascii="Times New Roman" w:eastAsia="Times New Roman" w:hAnsi="Times New Roman" w:cs="Times New Roman"/>
          <w:sz w:val="24"/>
          <w:szCs w:val="24"/>
        </w:rPr>
        <w:t xml:space="preserve"> and other infrastruc</w:t>
      </w:r>
      <w:r w:rsidR="00C8126F" w:rsidRPr="007F41A5">
        <w:rPr>
          <w:rFonts w:ascii="Times New Roman" w:eastAsia="Times New Roman" w:hAnsi="Times New Roman" w:cs="Times New Roman"/>
          <w:sz w:val="24"/>
          <w:szCs w:val="24"/>
        </w:rPr>
        <w:t>t</w:t>
      </w:r>
      <w:r w:rsidR="008C6B59" w:rsidRPr="007F41A5">
        <w:rPr>
          <w:rFonts w:ascii="Times New Roman" w:eastAsia="Times New Roman" w:hAnsi="Times New Roman" w:cs="Times New Roman"/>
          <w:sz w:val="24"/>
          <w:szCs w:val="24"/>
        </w:rPr>
        <w:t>ure</w:t>
      </w:r>
      <w:r w:rsidRPr="007F41A5">
        <w:rPr>
          <w:rFonts w:ascii="Times New Roman" w:eastAsia="Times New Roman" w:hAnsi="Times New Roman" w:cs="Times New Roman"/>
          <w:sz w:val="24"/>
          <w:szCs w:val="24"/>
        </w:rPr>
        <w:t xml:space="preserve"> </w:t>
      </w:r>
      <w:r w:rsidR="00F50E0C" w:rsidRPr="007F41A5">
        <w:rPr>
          <w:rFonts w:ascii="Times New Roman" w:eastAsia="Times New Roman" w:hAnsi="Times New Roman" w:cs="Times New Roman"/>
          <w:sz w:val="24"/>
          <w:szCs w:val="24"/>
        </w:rPr>
        <w:t>would</w:t>
      </w:r>
      <w:r w:rsidRPr="007F41A5">
        <w:rPr>
          <w:rFonts w:ascii="Times New Roman" w:eastAsia="Times New Roman" w:hAnsi="Times New Roman" w:cs="Times New Roman"/>
          <w:sz w:val="24"/>
          <w:szCs w:val="24"/>
        </w:rPr>
        <w:t xml:space="preserve"> be inspected and repaired before cattle are moved onto the </w:t>
      </w:r>
      <w:r w:rsidR="008C6B59" w:rsidRPr="007F41A5">
        <w:rPr>
          <w:rFonts w:ascii="Times New Roman" w:eastAsia="Times New Roman" w:hAnsi="Times New Roman" w:cs="Times New Roman"/>
          <w:sz w:val="24"/>
          <w:szCs w:val="24"/>
        </w:rPr>
        <w:t>R</w:t>
      </w:r>
      <w:r w:rsidRPr="007F41A5">
        <w:rPr>
          <w:rFonts w:ascii="Times New Roman" w:eastAsia="Times New Roman" w:hAnsi="Times New Roman" w:cs="Times New Roman"/>
          <w:sz w:val="24"/>
          <w:szCs w:val="24"/>
        </w:rPr>
        <w:t xml:space="preserve">efuge.  </w:t>
      </w:r>
      <w:r w:rsidRPr="007F41A5">
        <w:rPr>
          <w:rFonts w:ascii="Times New Roman" w:eastAsia="Times New Roman" w:hAnsi="Times New Roman" w:cs="Times New Roman"/>
          <w:color w:val="0E0E0E"/>
          <w:sz w:val="24"/>
          <w:szCs w:val="24"/>
        </w:rPr>
        <w:t xml:space="preserve">Any permanent fence constructed on National Wildlife Refuge System lands </w:t>
      </w:r>
      <w:r w:rsidR="00F50E0C" w:rsidRPr="007F41A5">
        <w:rPr>
          <w:rFonts w:ascii="Times New Roman" w:eastAsia="Times New Roman" w:hAnsi="Times New Roman" w:cs="Times New Roman"/>
          <w:color w:val="0E0E0E"/>
          <w:sz w:val="24"/>
          <w:szCs w:val="24"/>
        </w:rPr>
        <w:t xml:space="preserve">would </w:t>
      </w:r>
      <w:r w:rsidRPr="007F41A5">
        <w:rPr>
          <w:rFonts w:ascii="Times New Roman" w:eastAsia="Times New Roman" w:hAnsi="Times New Roman" w:cs="Times New Roman"/>
          <w:color w:val="0E0E0E"/>
          <w:sz w:val="24"/>
          <w:szCs w:val="24"/>
        </w:rPr>
        <w:t>become</w:t>
      </w:r>
      <w:r w:rsidR="008C6B59" w:rsidRPr="007F41A5">
        <w:rPr>
          <w:rFonts w:ascii="Times New Roman" w:eastAsia="Times New Roman" w:hAnsi="Times New Roman" w:cs="Times New Roman"/>
          <w:color w:val="0E0E0E"/>
          <w:sz w:val="24"/>
          <w:szCs w:val="24"/>
        </w:rPr>
        <w:t xml:space="preserve"> the</w:t>
      </w:r>
      <w:r w:rsidRPr="007F41A5">
        <w:rPr>
          <w:rFonts w:ascii="Times New Roman" w:eastAsia="Times New Roman" w:hAnsi="Times New Roman" w:cs="Times New Roman"/>
          <w:color w:val="0E0E0E"/>
          <w:sz w:val="24"/>
          <w:szCs w:val="24"/>
        </w:rPr>
        <w:t xml:space="preserve"> property of the Service.</w:t>
      </w:r>
    </w:p>
    <w:p w14:paraId="37DCB0A9" w14:textId="09CA2547"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The cooperator </w:t>
      </w:r>
      <w:r w:rsidR="00F50E0C" w:rsidRPr="007F41A5">
        <w:rPr>
          <w:rFonts w:ascii="Times New Roman" w:eastAsia="Times New Roman" w:hAnsi="Times New Roman" w:cs="Times New Roman"/>
          <w:sz w:val="24"/>
          <w:szCs w:val="24"/>
        </w:rPr>
        <w:t>would</w:t>
      </w:r>
      <w:r w:rsidRPr="007F41A5">
        <w:rPr>
          <w:rFonts w:ascii="Times New Roman" w:eastAsia="Times New Roman" w:hAnsi="Times New Roman" w:cs="Times New Roman"/>
          <w:sz w:val="24"/>
          <w:szCs w:val="24"/>
        </w:rPr>
        <w:t xml:space="preserve"> comply with </w:t>
      </w:r>
      <w:r w:rsidR="00F50E0C" w:rsidRPr="007F41A5">
        <w:rPr>
          <w:rFonts w:ascii="Times New Roman" w:eastAsia="Times New Roman" w:hAnsi="Times New Roman" w:cs="Times New Roman"/>
          <w:sz w:val="24"/>
          <w:szCs w:val="24"/>
        </w:rPr>
        <w:t xml:space="preserve">federal, state, and local </w:t>
      </w:r>
      <w:r w:rsidRPr="007F41A5">
        <w:rPr>
          <w:rFonts w:ascii="Times New Roman" w:eastAsia="Times New Roman" w:hAnsi="Times New Roman" w:cs="Times New Roman"/>
          <w:sz w:val="24"/>
          <w:szCs w:val="24"/>
        </w:rPr>
        <w:t xml:space="preserve">livestock health and sanitation regulations, </w:t>
      </w:r>
      <w:r w:rsidR="00F50E0C" w:rsidRPr="007F41A5">
        <w:rPr>
          <w:rFonts w:ascii="Times New Roman" w:eastAsia="Times New Roman" w:hAnsi="Times New Roman" w:cs="Times New Roman"/>
          <w:sz w:val="24"/>
          <w:szCs w:val="24"/>
        </w:rPr>
        <w:t>as</w:t>
      </w:r>
      <w:r w:rsidRPr="007F41A5">
        <w:rPr>
          <w:rFonts w:ascii="Times New Roman" w:eastAsia="Times New Roman" w:hAnsi="Times New Roman" w:cs="Times New Roman"/>
          <w:sz w:val="24"/>
          <w:szCs w:val="24"/>
        </w:rPr>
        <w:t xml:space="preserve"> applicable. </w:t>
      </w:r>
    </w:p>
    <w:p w14:paraId="28721272" w14:textId="2B04B9BD"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All liability relating to livestock and livestock management</w:t>
      </w:r>
      <w:r w:rsidR="00F50E0C"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to include all persons working for the cooperator, whether related, hired, or as a partner</w:t>
      </w:r>
      <w:r w:rsidR="00C8126F"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is strictly that of the cooperator.</w:t>
      </w:r>
    </w:p>
    <w:p w14:paraId="3B3A6B18" w14:textId="0224A943"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The cooperator must have</w:t>
      </w:r>
      <w:r w:rsidR="00F50E0C" w:rsidRPr="007F41A5">
        <w:rPr>
          <w:rFonts w:ascii="Times New Roman" w:eastAsia="Times New Roman" w:hAnsi="Times New Roman" w:cs="Times New Roman"/>
          <w:sz w:val="24"/>
          <w:szCs w:val="24"/>
        </w:rPr>
        <w:t xml:space="preserve"> liability insurance</w:t>
      </w:r>
      <w:r w:rsidR="00C8126F"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or acquire</w:t>
      </w:r>
      <w:r w:rsidR="00C8126F" w:rsidRPr="007F41A5">
        <w:rPr>
          <w:rFonts w:ascii="Times New Roman" w:eastAsia="Times New Roman" w:hAnsi="Times New Roman" w:cs="Times New Roman"/>
          <w:sz w:val="24"/>
          <w:szCs w:val="24"/>
        </w:rPr>
        <w:t xml:space="preserve"> </w:t>
      </w:r>
      <w:r w:rsidR="00F50E0C" w:rsidRPr="007F41A5">
        <w:rPr>
          <w:rFonts w:ascii="Times New Roman" w:eastAsia="Times New Roman" w:hAnsi="Times New Roman" w:cs="Times New Roman"/>
          <w:sz w:val="24"/>
          <w:szCs w:val="24"/>
        </w:rPr>
        <w:t xml:space="preserve">liability insurance, </w:t>
      </w:r>
      <w:r w:rsidR="00C8126F" w:rsidRPr="007F41A5">
        <w:rPr>
          <w:rFonts w:ascii="Times New Roman" w:eastAsia="Times New Roman" w:hAnsi="Times New Roman" w:cs="Times New Roman"/>
          <w:sz w:val="24"/>
          <w:szCs w:val="24"/>
        </w:rPr>
        <w:t>prior to entry onto the Refuge</w:t>
      </w:r>
      <w:r w:rsidR="00F50E0C" w:rsidRPr="007F41A5">
        <w:rPr>
          <w:rFonts w:ascii="Times New Roman" w:eastAsia="Times New Roman" w:hAnsi="Times New Roman" w:cs="Times New Roman"/>
          <w:sz w:val="24"/>
          <w:szCs w:val="24"/>
        </w:rPr>
        <w:t xml:space="preserve">.  </w:t>
      </w:r>
      <w:r w:rsidR="00C8126F" w:rsidRPr="007F41A5">
        <w:rPr>
          <w:rFonts w:ascii="Times New Roman" w:eastAsia="Times New Roman" w:hAnsi="Times New Roman" w:cs="Times New Roman"/>
          <w:sz w:val="24"/>
          <w:szCs w:val="24"/>
        </w:rPr>
        <w:t>The Department of Interior, U.S. Fish and Wildlife Service must be listed as “additional insured”</w:t>
      </w:r>
      <w:r w:rsidRPr="007F41A5">
        <w:rPr>
          <w:rFonts w:ascii="Times New Roman" w:eastAsia="Times New Roman" w:hAnsi="Times New Roman" w:cs="Times New Roman"/>
          <w:sz w:val="24"/>
          <w:szCs w:val="24"/>
        </w:rPr>
        <w:t xml:space="preserve"> </w:t>
      </w:r>
      <w:r w:rsidR="00C8126F" w:rsidRPr="007F41A5">
        <w:rPr>
          <w:rFonts w:ascii="Times New Roman" w:eastAsia="Times New Roman" w:hAnsi="Times New Roman" w:cs="Times New Roman"/>
          <w:sz w:val="24"/>
          <w:szCs w:val="24"/>
        </w:rPr>
        <w:t xml:space="preserve">on the policy.  A </w:t>
      </w:r>
      <w:r w:rsidRPr="007F41A5">
        <w:rPr>
          <w:rFonts w:ascii="Times New Roman" w:eastAsia="Times New Roman" w:hAnsi="Times New Roman" w:cs="Times New Roman"/>
          <w:sz w:val="24"/>
          <w:szCs w:val="24"/>
        </w:rPr>
        <w:t xml:space="preserve">copy of the </w:t>
      </w:r>
      <w:r w:rsidR="00C8126F" w:rsidRPr="007F41A5">
        <w:rPr>
          <w:rFonts w:ascii="Times New Roman" w:eastAsia="Times New Roman" w:hAnsi="Times New Roman" w:cs="Times New Roman"/>
          <w:sz w:val="24"/>
          <w:szCs w:val="24"/>
        </w:rPr>
        <w:t xml:space="preserve">Certificate of Liability Insurance (Accord #25 Form) </w:t>
      </w:r>
      <w:r w:rsidRPr="007F41A5">
        <w:rPr>
          <w:rFonts w:ascii="Times New Roman" w:eastAsia="Times New Roman" w:hAnsi="Times New Roman" w:cs="Times New Roman"/>
          <w:sz w:val="24"/>
          <w:szCs w:val="24"/>
        </w:rPr>
        <w:t>must be provided to the Project Leader (or designee)</w:t>
      </w:r>
      <w:r w:rsidR="00F50E0C" w:rsidRPr="007F41A5">
        <w:rPr>
          <w:rFonts w:ascii="Times New Roman" w:eastAsia="Times New Roman" w:hAnsi="Times New Roman" w:cs="Times New Roman"/>
          <w:sz w:val="24"/>
          <w:szCs w:val="24"/>
        </w:rPr>
        <w:t xml:space="preserve"> prior to entry onto Refuge lands</w:t>
      </w:r>
      <w:r w:rsidRPr="007F41A5">
        <w:rPr>
          <w:rFonts w:ascii="Times New Roman" w:eastAsia="Times New Roman" w:hAnsi="Times New Roman" w:cs="Times New Roman"/>
          <w:sz w:val="24"/>
          <w:szCs w:val="24"/>
        </w:rPr>
        <w:t xml:space="preserve">.  </w:t>
      </w:r>
    </w:p>
    <w:p w14:paraId="075DA9E4" w14:textId="573509F2" w:rsidR="00C8126F" w:rsidRPr="007F41A5" w:rsidRDefault="00F50E0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The c</w:t>
      </w:r>
      <w:r w:rsidR="003B53CC" w:rsidRPr="007F41A5">
        <w:rPr>
          <w:rFonts w:ascii="Times New Roman" w:eastAsia="Times New Roman" w:hAnsi="Times New Roman" w:cs="Times New Roman"/>
          <w:sz w:val="24"/>
          <w:szCs w:val="24"/>
        </w:rPr>
        <w:t xml:space="preserve">ooperator </w:t>
      </w:r>
      <w:r w:rsidRPr="007F41A5">
        <w:rPr>
          <w:rFonts w:ascii="Times New Roman" w:eastAsia="Times New Roman" w:hAnsi="Times New Roman" w:cs="Times New Roman"/>
          <w:sz w:val="24"/>
          <w:szCs w:val="24"/>
        </w:rPr>
        <w:t>would</w:t>
      </w:r>
      <w:r w:rsidR="00C8126F" w:rsidRPr="007F41A5">
        <w:rPr>
          <w:rFonts w:ascii="Times New Roman" w:eastAsia="Times New Roman" w:hAnsi="Times New Roman" w:cs="Times New Roman"/>
          <w:sz w:val="24"/>
          <w:szCs w:val="24"/>
        </w:rPr>
        <w:t xml:space="preserve"> be</w:t>
      </w:r>
      <w:r w:rsidR="003B53CC" w:rsidRPr="007F41A5">
        <w:rPr>
          <w:rFonts w:ascii="Times New Roman" w:eastAsia="Times New Roman" w:hAnsi="Times New Roman" w:cs="Times New Roman"/>
          <w:sz w:val="24"/>
          <w:szCs w:val="24"/>
        </w:rPr>
        <w:t xml:space="preserve"> responsible for removing dead livestock carcasses from the </w:t>
      </w:r>
      <w:r w:rsidR="00C8126F" w:rsidRPr="007F41A5">
        <w:rPr>
          <w:rFonts w:ascii="Times New Roman" w:eastAsia="Times New Roman" w:hAnsi="Times New Roman" w:cs="Times New Roman"/>
          <w:sz w:val="24"/>
          <w:szCs w:val="24"/>
        </w:rPr>
        <w:t>R</w:t>
      </w:r>
      <w:r w:rsidR="003B53CC" w:rsidRPr="007F41A5">
        <w:rPr>
          <w:rFonts w:ascii="Times New Roman" w:eastAsia="Times New Roman" w:hAnsi="Times New Roman" w:cs="Times New Roman"/>
          <w:sz w:val="24"/>
          <w:szCs w:val="24"/>
        </w:rPr>
        <w:t xml:space="preserve">efuge.  </w:t>
      </w:r>
    </w:p>
    <w:p w14:paraId="4B2B3CBA" w14:textId="474BD36C" w:rsidR="003B53CC" w:rsidRPr="007F41A5" w:rsidRDefault="003B53CC" w:rsidP="00B2696E">
      <w:p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72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All carcasses </w:t>
      </w:r>
      <w:r w:rsidR="00F50E0C" w:rsidRPr="007F41A5">
        <w:rPr>
          <w:rFonts w:ascii="Times New Roman" w:eastAsia="Times New Roman" w:hAnsi="Times New Roman" w:cs="Times New Roman"/>
          <w:sz w:val="24"/>
          <w:szCs w:val="24"/>
        </w:rPr>
        <w:t xml:space="preserve">would </w:t>
      </w:r>
      <w:r w:rsidRPr="007F41A5">
        <w:rPr>
          <w:rFonts w:ascii="Times New Roman" w:eastAsia="Times New Roman" w:hAnsi="Times New Roman" w:cs="Times New Roman"/>
          <w:sz w:val="24"/>
          <w:szCs w:val="24"/>
        </w:rPr>
        <w:t xml:space="preserve">be removed within 24 hours unless other arrangements </w:t>
      </w:r>
      <w:r w:rsidR="00F50E0C" w:rsidRPr="007F41A5">
        <w:rPr>
          <w:rFonts w:ascii="Times New Roman" w:eastAsia="Times New Roman" w:hAnsi="Times New Roman" w:cs="Times New Roman"/>
          <w:sz w:val="24"/>
          <w:szCs w:val="24"/>
        </w:rPr>
        <w:t>are</w:t>
      </w:r>
      <w:r w:rsidRPr="007F41A5">
        <w:rPr>
          <w:rFonts w:ascii="Times New Roman" w:eastAsia="Times New Roman" w:hAnsi="Times New Roman" w:cs="Times New Roman"/>
          <w:sz w:val="24"/>
          <w:szCs w:val="24"/>
        </w:rPr>
        <w:t xml:space="preserve"> made with the Project </w:t>
      </w:r>
      <w:r w:rsidR="00134DB9" w:rsidRPr="007F41A5">
        <w:rPr>
          <w:rFonts w:ascii="Times New Roman" w:eastAsia="Times New Roman" w:hAnsi="Times New Roman" w:cs="Times New Roman"/>
          <w:sz w:val="24"/>
          <w:szCs w:val="24"/>
        </w:rPr>
        <w:t>Leader</w:t>
      </w:r>
      <w:r w:rsidRPr="007F41A5">
        <w:rPr>
          <w:rFonts w:ascii="Times New Roman" w:eastAsia="Times New Roman" w:hAnsi="Times New Roman" w:cs="Times New Roman"/>
          <w:sz w:val="24"/>
          <w:szCs w:val="24"/>
        </w:rPr>
        <w:t xml:space="preserve"> (or designee).    </w:t>
      </w:r>
    </w:p>
    <w:p w14:paraId="54C59093" w14:textId="1F3AAF78"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All equipment for grazing, including ATVs and UTVs, </w:t>
      </w:r>
      <w:r w:rsidR="00F50E0C" w:rsidRPr="007F41A5">
        <w:rPr>
          <w:rFonts w:ascii="Times New Roman" w:eastAsia="Times New Roman" w:hAnsi="Times New Roman" w:cs="Times New Roman"/>
          <w:sz w:val="24"/>
          <w:szCs w:val="24"/>
        </w:rPr>
        <w:t xml:space="preserve">would </w:t>
      </w:r>
      <w:r w:rsidRPr="007F41A5">
        <w:rPr>
          <w:rFonts w:ascii="Times New Roman" w:eastAsia="Times New Roman" w:hAnsi="Times New Roman" w:cs="Times New Roman"/>
          <w:sz w:val="24"/>
          <w:szCs w:val="24"/>
        </w:rPr>
        <w:t xml:space="preserve">be clean and free of </w:t>
      </w:r>
      <w:r w:rsidR="00C8126F" w:rsidRPr="007F41A5">
        <w:rPr>
          <w:rFonts w:ascii="Times New Roman" w:eastAsia="Times New Roman" w:hAnsi="Times New Roman" w:cs="Times New Roman"/>
          <w:sz w:val="24"/>
          <w:szCs w:val="24"/>
        </w:rPr>
        <w:t xml:space="preserve">mud, dirt, and </w:t>
      </w:r>
      <w:r w:rsidRPr="007F41A5">
        <w:rPr>
          <w:rFonts w:ascii="Times New Roman" w:eastAsia="Times New Roman" w:hAnsi="Times New Roman" w:cs="Times New Roman"/>
          <w:sz w:val="24"/>
          <w:szCs w:val="24"/>
        </w:rPr>
        <w:t>invasive species plant material</w:t>
      </w:r>
      <w:r w:rsidR="00C8126F"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including seeds</w:t>
      </w:r>
      <w:r w:rsidR="00C8126F"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before entering Refuge </w:t>
      </w:r>
      <w:r w:rsidR="00C8126F" w:rsidRPr="007F41A5">
        <w:rPr>
          <w:rFonts w:ascii="Times New Roman" w:eastAsia="Times New Roman" w:hAnsi="Times New Roman" w:cs="Times New Roman"/>
          <w:sz w:val="24"/>
          <w:szCs w:val="24"/>
        </w:rPr>
        <w:t>lands</w:t>
      </w:r>
      <w:r w:rsidRPr="007F41A5">
        <w:rPr>
          <w:rFonts w:ascii="Times New Roman" w:eastAsia="Times New Roman" w:hAnsi="Times New Roman" w:cs="Times New Roman"/>
          <w:sz w:val="24"/>
          <w:szCs w:val="24"/>
        </w:rPr>
        <w:t>.  The Project Leader (or designee) reserves the right to inspect and deny the use of any equipment/vehicle/horse</w:t>
      </w:r>
      <w:r w:rsidR="00C8126F" w:rsidRPr="007F41A5">
        <w:rPr>
          <w:rFonts w:ascii="Times New Roman" w:eastAsia="Times New Roman" w:hAnsi="Times New Roman" w:cs="Times New Roman"/>
          <w:sz w:val="24"/>
          <w:szCs w:val="24"/>
        </w:rPr>
        <w:t>,</w:t>
      </w:r>
      <w:r w:rsidRPr="007F41A5">
        <w:rPr>
          <w:rFonts w:ascii="Times New Roman" w:eastAsia="Times New Roman" w:hAnsi="Times New Roman" w:cs="Times New Roman"/>
          <w:sz w:val="24"/>
          <w:szCs w:val="24"/>
        </w:rPr>
        <w:t xml:space="preserve"> </w:t>
      </w:r>
      <w:r w:rsidRPr="007F41A5">
        <w:rPr>
          <w:rFonts w:ascii="Times New Roman" w:eastAsia="Times New Roman" w:hAnsi="Times New Roman" w:cs="Times New Roman"/>
          <w:i/>
          <w:iCs/>
          <w:sz w:val="24"/>
          <w:szCs w:val="24"/>
        </w:rPr>
        <w:t>etc.</w:t>
      </w:r>
      <w:r w:rsidRPr="007F41A5">
        <w:rPr>
          <w:rFonts w:ascii="Times New Roman" w:eastAsia="Times New Roman" w:hAnsi="Times New Roman" w:cs="Times New Roman"/>
          <w:sz w:val="24"/>
          <w:szCs w:val="24"/>
        </w:rPr>
        <w:t xml:space="preserve"> that appears to contain invasive species plant material or seeds. </w:t>
      </w:r>
      <w:r w:rsidR="00F50E0C" w:rsidRPr="007F41A5">
        <w:rPr>
          <w:rFonts w:ascii="Times New Roman" w:eastAsia="Times New Roman" w:hAnsi="Times New Roman" w:cs="Times New Roman"/>
          <w:sz w:val="24"/>
          <w:szCs w:val="24"/>
        </w:rPr>
        <w:t xml:space="preserve"> </w:t>
      </w:r>
      <w:r w:rsidRPr="007F41A5">
        <w:rPr>
          <w:rFonts w:ascii="Times New Roman" w:eastAsia="Times New Roman" w:hAnsi="Times New Roman" w:cs="Times New Roman"/>
          <w:sz w:val="24"/>
          <w:szCs w:val="24"/>
        </w:rPr>
        <w:t xml:space="preserve">Equipment </w:t>
      </w:r>
      <w:r w:rsidR="00F50E0C" w:rsidRPr="007F41A5">
        <w:rPr>
          <w:rFonts w:ascii="Times New Roman" w:eastAsia="Times New Roman" w:hAnsi="Times New Roman" w:cs="Times New Roman"/>
          <w:sz w:val="24"/>
          <w:szCs w:val="24"/>
        </w:rPr>
        <w:t>would be required to be in good working condition and would need to</w:t>
      </w:r>
      <w:r w:rsidRPr="007F41A5">
        <w:rPr>
          <w:rFonts w:ascii="Times New Roman" w:eastAsia="Times New Roman" w:hAnsi="Times New Roman" w:cs="Times New Roman"/>
          <w:sz w:val="24"/>
          <w:szCs w:val="24"/>
        </w:rPr>
        <w:t xml:space="preserve"> meet all safety regulations. </w:t>
      </w:r>
    </w:p>
    <w:p w14:paraId="3A482B8C" w14:textId="296A58ED"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color w:val="0E0E0E"/>
          <w:sz w:val="24"/>
          <w:szCs w:val="24"/>
        </w:rPr>
        <w:t xml:space="preserve">Supplemental feeding </w:t>
      </w:r>
      <w:r w:rsidR="00F50E0C" w:rsidRPr="007F41A5">
        <w:rPr>
          <w:rFonts w:ascii="Times New Roman" w:eastAsia="Times New Roman" w:hAnsi="Times New Roman" w:cs="Times New Roman"/>
          <w:color w:val="0E0E0E"/>
          <w:sz w:val="24"/>
          <w:szCs w:val="24"/>
        </w:rPr>
        <w:t>would</w:t>
      </w:r>
      <w:r w:rsidRPr="007F41A5">
        <w:rPr>
          <w:rFonts w:ascii="Times New Roman" w:eastAsia="Times New Roman" w:hAnsi="Times New Roman" w:cs="Times New Roman"/>
          <w:color w:val="0E0E0E"/>
          <w:sz w:val="24"/>
          <w:szCs w:val="24"/>
        </w:rPr>
        <w:t xml:space="preserve"> not </w:t>
      </w:r>
      <w:r w:rsidR="00F50E0C" w:rsidRPr="007F41A5">
        <w:rPr>
          <w:rFonts w:ascii="Times New Roman" w:eastAsia="Times New Roman" w:hAnsi="Times New Roman" w:cs="Times New Roman"/>
          <w:color w:val="0E0E0E"/>
          <w:sz w:val="24"/>
          <w:szCs w:val="24"/>
        </w:rPr>
        <w:t xml:space="preserve">be </w:t>
      </w:r>
      <w:r w:rsidRPr="007F41A5">
        <w:rPr>
          <w:rFonts w:ascii="Times New Roman" w:eastAsia="Times New Roman" w:hAnsi="Times New Roman" w:cs="Times New Roman"/>
          <w:color w:val="0E0E0E"/>
          <w:sz w:val="24"/>
          <w:szCs w:val="24"/>
        </w:rPr>
        <w:t>allowed</w:t>
      </w:r>
      <w:r w:rsidR="00F50E0C" w:rsidRPr="007F41A5">
        <w:rPr>
          <w:rFonts w:ascii="Times New Roman" w:eastAsia="Times New Roman" w:hAnsi="Times New Roman" w:cs="Times New Roman"/>
          <w:color w:val="0E0E0E"/>
          <w:sz w:val="24"/>
          <w:szCs w:val="24"/>
        </w:rPr>
        <w:t xml:space="preserve"> on Refuge lands</w:t>
      </w:r>
      <w:r w:rsidRPr="007F41A5">
        <w:rPr>
          <w:rFonts w:ascii="Times New Roman" w:eastAsia="Times New Roman" w:hAnsi="Times New Roman" w:cs="Times New Roman"/>
          <w:color w:val="0E0E0E"/>
          <w:sz w:val="24"/>
          <w:szCs w:val="24"/>
        </w:rPr>
        <w:t>.</w:t>
      </w:r>
    </w:p>
    <w:p w14:paraId="7DBB7305" w14:textId="7CABFE71"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Haying and grazing privileges may not be sold, transferred, or sublet, except by transfer to heirs in</w:t>
      </w:r>
      <w:r w:rsidR="00C723FC" w:rsidRPr="007F41A5">
        <w:rPr>
          <w:rFonts w:ascii="Times New Roman" w:eastAsia="Times New Roman" w:hAnsi="Times New Roman" w:cs="Times New Roman"/>
          <w:sz w:val="24"/>
          <w:szCs w:val="24"/>
        </w:rPr>
        <w:t xml:space="preserve"> the event of the death of the c</w:t>
      </w:r>
      <w:r w:rsidRPr="007F41A5">
        <w:rPr>
          <w:rFonts w:ascii="Times New Roman" w:eastAsia="Times New Roman" w:hAnsi="Times New Roman" w:cs="Times New Roman"/>
          <w:sz w:val="24"/>
          <w:szCs w:val="24"/>
        </w:rPr>
        <w:t>ooperator</w:t>
      </w:r>
      <w:r w:rsidR="00F50E0C" w:rsidRPr="007F41A5">
        <w:rPr>
          <w:rFonts w:ascii="Times New Roman" w:eastAsia="Times New Roman" w:hAnsi="Times New Roman" w:cs="Times New Roman"/>
          <w:sz w:val="24"/>
          <w:szCs w:val="24"/>
        </w:rPr>
        <w:t xml:space="preserve"> and in compliance with Service regulations and policies</w:t>
      </w:r>
      <w:r w:rsidRPr="007F41A5">
        <w:rPr>
          <w:rFonts w:ascii="Times New Roman" w:eastAsia="Times New Roman" w:hAnsi="Times New Roman" w:cs="Times New Roman"/>
          <w:sz w:val="24"/>
          <w:szCs w:val="24"/>
        </w:rPr>
        <w:t>.</w:t>
      </w:r>
    </w:p>
    <w:p w14:paraId="1B388CDE" w14:textId="118FD4AE"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eastAsia="Times New Roman" w:hAnsi="Times New Roman" w:cs="Times New Roman"/>
          <w:sz w:val="24"/>
          <w:szCs w:val="24"/>
        </w:rPr>
        <w:t xml:space="preserve">Non-use of grazing or haying privileges, in whole or in part, shall </w:t>
      </w:r>
      <w:r w:rsidR="00C723FC" w:rsidRPr="007F41A5">
        <w:rPr>
          <w:rFonts w:ascii="Times New Roman" w:eastAsia="Times New Roman" w:hAnsi="Times New Roman" w:cs="Times New Roman"/>
          <w:sz w:val="24"/>
          <w:szCs w:val="24"/>
        </w:rPr>
        <w:t xml:space="preserve">be cause for cancellation of </w:t>
      </w:r>
      <w:r w:rsidR="00F50E0C" w:rsidRPr="007F41A5">
        <w:rPr>
          <w:rFonts w:ascii="Times New Roman" w:eastAsia="Times New Roman" w:hAnsi="Times New Roman" w:cs="Times New Roman"/>
          <w:sz w:val="24"/>
          <w:szCs w:val="24"/>
        </w:rPr>
        <w:t xml:space="preserve">the Agreement with the cooperator. Cancellation of the Agreement is at the </w:t>
      </w:r>
      <w:r w:rsidRPr="007F41A5">
        <w:rPr>
          <w:rFonts w:ascii="Times New Roman" w:eastAsia="Times New Roman" w:hAnsi="Times New Roman" w:cs="Times New Roman"/>
          <w:sz w:val="24"/>
          <w:szCs w:val="24"/>
        </w:rPr>
        <w:t>discretion of the Project Leader unless non-use has previously been approved</w:t>
      </w:r>
      <w:r w:rsidR="00F50E0C" w:rsidRPr="007F41A5">
        <w:rPr>
          <w:rFonts w:ascii="Times New Roman" w:eastAsia="Times New Roman" w:hAnsi="Times New Roman" w:cs="Times New Roman"/>
          <w:sz w:val="24"/>
          <w:szCs w:val="24"/>
        </w:rPr>
        <w:t xml:space="preserve"> in writing by the Project Leader</w:t>
      </w:r>
      <w:r w:rsidRPr="007F41A5">
        <w:rPr>
          <w:rFonts w:ascii="Times New Roman" w:eastAsia="Times New Roman" w:hAnsi="Times New Roman" w:cs="Times New Roman"/>
          <w:sz w:val="24"/>
          <w:szCs w:val="24"/>
        </w:rPr>
        <w:t>.</w:t>
      </w:r>
      <w:r w:rsidRPr="007F41A5">
        <w:rPr>
          <w:rFonts w:ascii="Times New Roman" w:eastAsia="Times New Roman" w:hAnsi="Times New Roman" w:cs="Times New Roman"/>
          <w:color w:val="383838"/>
          <w:sz w:val="24"/>
          <w:szCs w:val="24"/>
        </w:rPr>
        <w:t xml:space="preserve">  </w:t>
      </w:r>
    </w:p>
    <w:p w14:paraId="6380D279" w14:textId="6FF9DB2A" w:rsidR="003B53CC" w:rsidRPr="007F41A5" w:rsidRDefault="003B53CC"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hAnsi="Times New Roman" w:cs="Times New Roman"/>
          <w:color w:val="000000"/>
          <w:sz w:val="24"/>
          <w:szCs w:val="24"/>
        </w:rPr>
        <w:t>All farming equipment</w:t>
      </w:r>
      <w:r w:rsidR="00846CD7" w:rsidRPr="007F41A5">
        <w:rPr>
          <w:rFonts w:ascii="Times New Roman" w:hAnsi="Times New Roman" w:cs="Times New Roman"/>
          <w:color w:val="000000"/>
          <w:sz w:val="24"/>
          <w:szCs w:val="24"/>
        </w:rPr>
        <w:t>,</w:t>
      </w:r>
      <w:r w:rsidR="00C723FC" w:rsidRPr="007F41A5">
        <w:rPr>
          <w:rFonts w:ascii="Times New Roman" w:hAnsi="Times New Roman" w:cs="Times New Roman"/>
          <w:color w:val="000000"/>
          <w:sz w:val="24"/>
          <w:szCs w:val="24"/>
        </w:rPr>
        <w:t xml:space="preserve"> materials</w:t>
      </w:r>
      <w:r w:rsidR="00846CD7" w:rsidRPr="007F41A5">
        <w:rPr>
          <w:rFonts w:ascii="Times New Roman" w:hAnsi="Times New Roman" w:cs="Times New Roman"/>
          <w:color w:val="000000"/>
          <w:sz w:val="24"/>
          <w:szCs w:val="24"/>
        </w:rPr>
        <w:t>, and livestock</w:t>
      </w:r>
      <w:r w:rsidR="00C723FC" w:rsidRPr="007F41A5">
        <w:rPr>
          <w:rFonts w:ascii="Times New Roman" w:hAnsi="Times New Roman" w:cs="Times New Roman"/>
          <w:color w:val="000000"/>
          <w:sz w:val="24"/>
          <w:szCs w:val="24"/>
        </w:rPr>
        <w:t xml:space="preserve"> </w:t>
      </w:r>
      <w:r w:rsidR="00F50E0C" w:rsidRPr="007F41A5">
        <w:rPr>
          <w:rFonts w:ascii="Times New Roman" w:hAnsi="Times New Roman" w:cs="Times New Roman"/>
          <w:color w:val="000000"/>
          <w:sz w:val="24"/>
          <w:szCs w:val="24"/>
        </w:rPr>
        <w:t>would</w:t>
      </w:r>
      <w:r w:rsidRPr="007F41A5">
        <w:rPr>
          <w:rFonts w:ascii="Times New Roman" w:hAnsi="Times New Roman" w:cs="Times New Roman"/>
          <w:color w:val="000000"/>
          <w:sz w:val="24"/>
          <w:szCs w:val="24"/>
        </w:rPr>
        <w:t xml:space="preserve"> be removed from the Refuge by October </w:t>
      </w:r>
      <w:r w:rsidR="00F50E0C" w:rsidRPr="007F41A5">
        <w:rPr>
          <w:rFonts w:ascii="Times New Roman" w:hAnsi="Times New Roman" w:cs="Times New Roman"/>
          <w:color w:val="000000"/>
          <w:sz w:val="24"/>
          <w:szCs w:val="24"/>
        </w:rPr>
        <w:t>31</w:t>
      </w:r>
      <w:r w:rsidR="00F50E0C" w:rsidRPr="007F41A5">
        <w:rPr>
          <w:rFonts w:ascii="Times New Roman" w:hAnsi="Times New Roman" w:cs="Times New Roman"/>
          <w:color w:val="000000"/>
          <w:sz w:val="24"/>
          <w:szCs w:val="24"/>
          <w:vertAlign w:val="superscript"/>
        </w:rPr>
        <w:t>st</w:t>
      </w:r>
      <w:r w:rsidR="00F50E0C" w:rsidRPr="007F41A5">
        <w:rPr>
          <w:rFonts w:ascii="Times New Roman" w:hAnsi="Times New Roman" w:cs="Times New Roman"/>
          <w:color w:val="000000"/>
          <w:sz w:val="24"/>
          <w:szCs w:val="24"/>
        </w:rPr>
        <w:t xml:space="preserve"> </w:t>
      </w:r>
      <w:r w:rsidRPr="007F41A5">
        <w:rPr>
          <w:rFonts w:ascii="Times New Roman" w:hAnsi="Times New Roman" w:cs="Times New Roman"/>
          <w:color w:val="000000"/>
          <w:sz w:val="24"/>
          <w:szCs w:val="24"/>
        </w:rPr>
        <w:t xml:space="preserve">each year, unless specifically authorized by the </w:t>
      </w:r>
      <w:r w:rsidR="00134DB9" w:rsidRPr="007F41A5">
        <w:rPr>
          <w:rFonts w:ascii="Times New Roman" w:hAnsi="Times New Roman" w:cs="Times New Roman"/>
          <w:color w:val="000000"/>
          <w:sz w:val="24"/>
          <w:szCs w:val="24"/>
        </w:rPr>
        <w:t>Project Leader</w:t>
      </w:r>
      <w:r w:rsidR="00F50E0C" w:rsidRPr="007F41A5">
        <w:rPr>
          <w:rFonts w:ascii="Times New Roman" w:hAnsi="Times New Roman" w:cs="Times New Roman"/>
          <w:color w:val="000000"/>
          <w:sz w:val="24"/>
          <w:szCs w:val="24"/>
        </w:rPr>
        <w:t xml:space="preserve"> to leave it on Refuge lands beyond that date</w:t>
      </w:r>
      <w:r w:rsidRPr="007F41A5">
        <w:rPr>
          <w:rFonts w:ascii="Times New Roman" w:hAnsi="Times New Roman" w:cs="Times New Roman"/>
          <w:color w:val="000000"/>
          <w:sz w:val="24"/>
          <w:szCs w:val="24"/>
        </w:rPr>
        <w:t>.</w:t>
      </w:r>
    </w:p>
    <w:p w14:paraId="3CBD3E58" w14:textId="4AC5EDCE" w:rsidR="00ED01D7" w:rsidRPr="007F41A5" w:rsidRDefault="0046527A" w:rsidP="003B53CC">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eastAsia="Times New Roman" w:hAnsi="Times New Roman" w:cs="Times New Roman"/>
          <w:sz w:val="24"/>
          <w:szCs w:val="24"/>
        </w:rPr>
      </w:pPr>
      <w:r w:rsidRPr="007F41A5">
        <w:rPr>
          <w:rFonts w:ascii="Times New Roman" w:hAnsi="Times New Roman" w:cs="Times New Roman"/>
          <w:color w:val="000000"/>
          <w:sz w:val="24"/>
          <w:szCs w:val="24"/>
        </w:rPr>
        <w:lastRenderedPageBreak/>
        <w:t xml:space="preserve">An annual work plan </w:t>
      </w:r>
      <w:r w:rsidR="00ED01D7" w:rsidRPr="007F41A5">
        <w:rPr>
          <w:rFonts w:ascii="Times New Roman" w:hAnsi="Times New Roman" w:cs="Times New Roman"/>
          <w:color w:val="000000"/>
          <w:sz w:val="24"/>
          <w:szCs w:val="24"/>
        </w:rPr>
        <w:t xml:space="preserve">of </w:t>
      </w:r>
      <w:r w:rsidRPr="007F41A5">
        <w:rPr>
          <w:rFonts w:ascii="Times New Roman" w:hAnsi="Times New Roman" w:cs="Times New Roman"/>
          <w:color w:val="000000"/>
          <w:sz w:val="24"/>
          <w:szCs w:val="24"/>
        </w:rPr>
        <w:t>service projects</w:t>
      </w:r>
      <w:r w:rsidR="00ED01D7" w:rsidRPr="007F41A5">
        <w:rPr>
          <w:rFonts w:ascii="Times New Roman" w:hAnsi="Times New Roman" w:cs="Times New Roman"/>
          <w:color w:val="000000"/>
          <w:sz w:val="24"/>
          <w:szCs w:val="24"/>
        </w:rPr>
        <w:t xml:space="preserve"> to be performed by the cooperator</w:t>
      </w:r>
      <w:r w:rsidRPr="007F41A5">
        <w:rPr>
          <w:rFonts w:ascii="Times New Roman" w:hAnsi="Times New Roman" w:cs="Times New Roman"/>
          <w:color w:val="000000"/>
          <w:sz w:val="24"/>
          <w:szCs w:val="24"/>
        </w:rPr>
        <w:t xml:space="preserve"> w</w:t>
      </w:r>
      <w:r w:rsidR="00ED01D7" w:rsidRPr="007F41A5">
        <w:rPr>
          <w:rFonts w:ascii="Times New Roman" w:hAnsi="Times New Roman" w:cs="Times New Roman"/>
          <w:color w:val="000000"/>
          <w:sz w:val="24"/>
          <w:szCs w:val="24"/>
        </w:rPr>
        <w:t>ould</w:t>
      </w:r>
      <w:r w:rsidRPr="007F41A5">
        <w:rPr>
          <w:rFonts w:ascii="Times New Roman" w:hAnsi="Times New Roman" w:cs="Times New Roman"/>
          <w:color w:val="000000"/>
          <w:sz w:val="24"/>
          <w:szCs w:val="24"/>
        </w:rPr>
        <w:t xml:space="preserve"> be developed by the </w:t>
      </w:r>
      <w:r w:rsidR="00846CD7" w:rsidRPr="007F41A5">
        <w:rPr>
          <w:rFonts w:ascii="Times New Roman" w:hAnsi="Times New Roman" w:cs="Times New Roman"/>
          <w:color w:val="000000"/>
          <w:sz w:val="24"/>
          <w:szCs w:val="24"/>
        </w:rPr>
        <w:t>Project Leader</w:t>
      </w:r>
      <w:r w:rsidRPr="007F41A5">
        <w:rPr>
          <w:rFonts w:ascii="Times New Roman" w:hAnsi="Times New Roman" w:cs="Times New Roman"/>
          <w:color w:val="000000"/>
          <w:sz w:val="24"/>
          <w:szCs w:val="24"/>
        </w:rPr>
        <w:t xml:space="preserve"> and the cooperator prior to </w:t>
      </w:r>
      <w:r w:rsidR="00ED01D7" w:rsidRPr="007F41A5">
        <w:rPr>
          <w:rFonts w:ascii="Times New Roman" w:hAnsi="Times New Roman" w:cs="Times New Roman"/>
          <w:color w:val="000000"/>
          <w:sz w:val="24"/>
          <w:szCs w:val="24"/>
        </w:rPr>
        <w:t>entry onto Refuge lands</w:t>
      </w:r>
      <w:r w:rsidRPr="007F41A5">
        <w:rPr>
          <w:rFonts w:ascii="Times New Roman" w:hAnsi="Times New Roman" w:cs="Times New Roman"/>
          <w:color w:val="000000"/>
          <w:sz w:val="24"/>
          <w:szCs w:val="24"/>
        </w:rPr>
        <w:t>.</w:t>
      </w:r>
    </w:p>
    <w:p w14:paraId="7B3B7BC3" w14:textId="677070AE" w:rsidR="00073EB5" w:rsidRPr="007F41A5" w:rsidRDefault="00C723FC" w:rsidP="00B2696E">
      <w:pPr>
        <w:numPr>
          <w:ilvl w:val="0"/>
          <w:numId w:val="6"/>
        </w:numPr>
        <w:tabs>
          <w:tab w:val="left" w:pos="-1411"/>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ascii="Times New Roman" w:hAnsi="Times New Roman" w:cs="Times New Roman"/>
          <w:b/>
          <w:color w:val="000000"/>
          <w:sz w:val="24"/>
          <w:szCs w:val="24"/>
        </w:rPr>
      </w:pPr>
      <w:r w:rsidRPr="007F41A5">
        <w:rPr>
          <w:rFonts w:ascii="Times New Roman" w:hAnsi="Times New Roman" w:cs="Times New Roman"/>
          <w:color w:val="000000"/>
          <w:sz w:val="24"/>
          <w:szCs w:val="24"/>
        </w:rPr>
        <w:t xml:space="preserve">The cooperator </w:t>
      </w:r>
      <w:r w:rsidR="00ED54E6" w:rsidRPr="007F41A5">
        <w:rPr>
          <w:rFonts w:ascii="Times New Roman" w:hAnsi="Times New Roman" w:cs="Times New Roman"/>
          <w:color w:val="000000"/>
          <w:sz w:val="24"/>
          <w:szCs w:val="24"/>
        </w:rPr>
        <w:t>w</w:t>
      </w:r>
      <w:r w:rsidR="00ED01D7" w:rsidRPr="007F41A5">
        <w:rPr>
          <w:rFonts w:ascii="Times New Roman" w:hAnsi="Times New Roman" w:cs="Times New Roman"/>
          <w:color w:val="000000"/>
          <w:sz w:val="24"/>
          <w:szCs w:val="24"/>
        </w:rPr>
        <w:t>ould</w:t>
      </w:r>
      <w:r w:rsidR="00ED54E6" w:rsidRPr="007F41A5">
        <w:rPr>
          <w:rFonts w:ascii="Times New Roman" w:hAnsi="Times New Roman" w:cs="Times New Roman"/>
          <w:color w:val="000000"/>
          <w:sz w:val="24"/>
          <w:szCs w:val="24"/>
        </w:rPr>
        <w:t xml:space="preserve"> be</w:t>
      </w:r>
      <w:r w:rsidR="004A1FDE" w:rsidRPr="007F41A5">
        <w:rPr>
          <w:rFonts w:ascii="Times New Roman" w:hAnsi="Times New Roman" w:cs="Times New Roman"/>
          <w:color w:val="000000"/>
          <w:sz w:val="24"/>
          <w:szCs w:val="24"/>
        </w:rPr>
        <w:t xml:space="preserve"> responsible for boundary and internal fencing, gates, associated access points, </w:t>
      </w:r>
      <w:r w:rsidR="0046527A" w:rsidRPr="007F41A5">
        <w:rPr>
          <w:rFonts w:ascii="Times New Roman" w:hAnsi="Times New Roman" w:cs="Times New Roman"/>
          <w:color w:val="000000"/>
          <w:sz w:val="24"/>
          <w:szCs w:val="24"/>
        </w:rPr>
        <w:t xml:space="preserve">ditches, </w:t>
      </w:r>
      <w:r w:rsidR="00ED01D7" w:rsidRPr="007F41A5">
        <w:rPr>
          <w:rFonts w:ascii="Times New Roman" w:hAnsi="Times New Roman" w:cs="Times New Roman"/>
          <w:color w:val="000000"/>
          <w:sz w:val="24"/>
          <w:szCs w:val="24"/>
        </w:rPr>
        <w:t xml:space="preserve">grazing and other infrastructure, </w:t>
      </w:r>
      <w:r w:rsidR="004A1FDE" w:rsidRPr="007F41A5">
        <w:rPr>
          <w:rFonts w:ascii="Times New Roman" w:hAnsi="Times New Roman" w:cs="Times New Roman"/>
          <w:color w:val="000000"/>
          <w:sz w:val="24"/>
          <w:szCs w:val="24"/>
        </w:rPr>
        <w:t xml:space="preserve">and </w:t>
      </w:r>
      <w:r w:rsidR="00ED01D7" w:rsidRPr="007F41A5">
        <w:rPr>
          <w:rFonts w:ascii="Times New Roman" w:hAnsi="Times New Roman" w:cs="Times New Roman"/>
          <w:color w:val="000000"/>
          <w:sz w:val="24"/>
          <w:szCs w:val="24"/>
        </w:rPr>
        <w:t xml:space="preserve">roads and </w:t>
      </w:r>
      <w:r w:rsidR="004A1FDE" w:rsidRPr="007F41A5">
        <w:rPr>
          <w:rFonts w:ascii="Times New Roman" w:hAnsi="Times New Roman" w:cs="Times New Roman"/>
          <w:color w:val="000000"/>
          <w:sz w:val="24"/>
          <w:szCs w:val="24"/>
        </w:rPr>
        <w:t xml:space="preserve">trails </w:t>
      </w:r>
      <w:r w:rsidR="00ED01D7" w:rsidRPr="007F41A5">
        <w:rPr>
          <w:rFonts w:ascii="Times New Roman" w:hAnsi="Times New Roman" w:cs="Times New Roman"/>
          <w:color w:val="000000"/>
          <w:sz w:val="24"/>
          <w:szCs w:val="24"/>
        </w:rPr>
        <w:t xml:space="preserve">that are </w:t>
      </w:r>
      <w:r w:rsidR="004A1FDE" w:rsidRPr="007F41A5">
        <w:rPr>
          <w:rFonts w:ascii="Times New Roman" w:hAnsi="Times New Roman" w:cs="Times New Roman"/>
          <w:color w:val="000000"/>
          <w:sz w:val="24"/>
          <w:szCs w:val="24"/>
        </w:rPr>
        <w:t>required to produce site</w:t>
      </w:r>
      <w:r w:rsidR="00ED01D7" w:rsidRPr="007F41A5">
        <w:rPr>
          <w:rFonts w:ascii="Times New Roman" w:hAnsi="Times New Roman" w:cs="Times New Roman"/>
          <w:color w:val="000000"/>
          <w:sz w:val="24"/>
          <w:szCs w:val="24"/>
        </w:rPr>
        <w:t>-</w:t>
      </w:r>
      <w:r w:rsidR="004A1FDE" w:rsidRPr="007F41A5">
        <w:rPr>
          <w:rFonts w:ascii="Times New Roman" w:hAnsi="Times New Roman" w:cs="Times New Roman"/>
          <w:color w:val="000000"/>
          <w:sz w:val="24"/>
          <w:szCs w:val="24"/>
        </w:rPr>
        <w:t xml:space="preserve">specific grazing management, allow access to </w:t>
      </w:r>
      <w:r w:rsidR="00ED01D7" w:rsidRPr="007F41A5">
        <w:rPr>
          <w:rFonts w:ascii="Times New Roman" w:hAnsi="Times New Roman" w:cs="Times New Roman"/>
          <w:color w:val="000000"/>
          <w:sz w:val="24"/>
          <w:szCs w:val="24"/>
        </w:rPr>
        <w:t xml:space="preserve">land and </w:t>
      </w:r>
      <w:r w:rsidR="004A1FDE" w:rsidRPr="007F41A5">
        <w:rPr>
          <w:rFonts w:ascii="Times New Roman" w:hAnsi="Times New Roman" w:cs="Times New Roman"/>
          <w:color w:val="000000"/>
          <w:sz w:val="24"/>
          <w:szCs w:val="24"/>
        </w:rPr>
        <w:t xml:space="preserve">infrastructure, and provide wildlife census routes in </w:t>
      </w:r>
      <w:r w:rsidR="00ED01D7" w:rsidRPr="007F41A5">
        <w:rPr>
          <w:rFonts w:ascii="Times New Roman" w:hAnsi="Times New Roman" w:cs="Times New Roman"/>
          <w:color w:val="000000"/>
          <w:sz w:val="24"/>
          <w:szCs w:val="24"/>
        </w:rPr>
        <w:t>a</w:t>
      </w:r>
      <w:r w:rsidR="004A1FDE" w:rsidRPr="007F41A5">
        <w:rPr>
          <w:rFonts w:ascii="Times New Roman" w:hAnsi="Times New Roman" w:cs="Times New Roman"/>
          <w:color w:val="000000"/>
          <w:sz w:val="24"/>
          <w:szCs w:val="24"/>
        </w:rPr>
        <w:t xml:space="preserve"> </w:t>
      </w:r>
      <w:r w:rsidR="00073EB5" w:rsidRPr="007F41A5">
        <w:rPr>
          <w:rFonts w:ascii="Times New Roman" w:hAnsi="Times New Roman" w:cs="Times New Roman"/>
          <w:sz w:val="24"/>
          <w:szCs w:val="24"/>
        </w:rPr>
        <w:t xml:space="preserve">proposed cost-sharing agreement </w:t>
      </w:r>
    </w:p>
    <w:p w14:paraId="42D99602" w14:textId="77777777" w:rsidR="00123064" w:rsidRPr="007F41A5" w:rsidRDefault="00123064" w:rsidP="00667B08">
      <w:pPr>
        <w:spacing w:after="0"/>
        <w:rPr>
          <w:rFonts w:ascii="Times New Roman" w:hAnsi="Times New Roman" w:cs="Times New Roman"/>
          <w:b/>
          <w:sz w:val="24"/>
          <w:szCs w:val="24"/>
        </w:rPr>
      </w:pPr>
    </w:p>
    <w:p w14:paraId="2C63D681" w14:textId="307CE7E9" w:rsidR="00073EB5" w:rsidRPr="007F41A5" w:rsidRDefault="006740BA" w:rsidP="00667B08">
      <w:pPr>
        <w:spacing w:after="0"/>
        <w:rPr>
          <w:rFonts w:ascii="Times New Roman" w:hAnsi="Times New Roman" w:cs="Times New Roman"/>
          <w:b/>
          <w:sz w:val="24"/>
          <w:szCs w:val="24"/>
        </w:rPr>
      </w:pPr>
      <w:r w:rsidRPr="007F41A5">
        <w:rPr>
          <w:rFonts w:ascii="Times New Roman" w:hAnsi="Times New Roman" w:cs="Times New Roman"/>
          <w:b/>
          <w:sz w:val="24"/>
          <w:szCs w:val="24"/>
        </w:rPr>
        <w:t>The refuge does not</w:t>
      </w:r>
      <w:r w:rsidR="00FE7937" w:rsidRPr="007F41A5">
        <w:rPr>
          <w:rFonts w:ascii="Times New Roman" w:hAnsi="Times New Roman" w:cs="Times New Roman"/>
          <w:b/>
          <w:sz w:val="24"/>
          <w:szCs w:val="24"/>
        </w:rPr>
        <w:t xml:space="preserve"> have any fresh water sources at th</w:t>
      </w:r>
      <w:r w:rsidR="00134DB9" w:rsidRPr="007F41A5">
        <w:rPr>
          <w:rFonts w:ascii="Times New Roman" w:hAnsi="Times New Roman" w:cs="Times New Roman"/>
          <w:b/>
          <w:sz w:val="24"/>
          <w:szCs w:val="24"/>
        </w:rPr>
        <w:t xml:space="preserve">is location </w:t>
      </w:r>
      <w:r w:rsidRPr="007F41A5">
        <w:rPr>
          <w:rFonts w:ascii="Times New Roman" w:hAnsi="Times New Roman" w:cs="Times New Roman"/>
          <w:b/>
          <w:sz w:val="24"/>
          <w:szCs w:val="24"/>
        </w:rPr>
        <w:t>to provide livestock water. Cooperator will be required to either truck in livestock water or make arrangement for an off-site water source.</w:t>
      </w:r>
    </w:p>
    <w:p w14:paraId="0D28EFA1" w14:textId="77777777" w:rsidR="00073EB5" w:rsidRPr="007F41A5" w:rsidRDefault="00073EB5" w:rsidP="00667B08">
      <w:pPr>
        <w:spacing w:after="0"/>
        <w:rPr>
          <w:rFonts w:ascii="Times New Roman" w:hAnsi="Times New Roman" w:cs="Times New Roman"/>
          <w:sz w:val="24"/>
          <w:szCs w:val="24"/>
        </w:rPr>
      </w:pPr>
    </w:p>
    <w:p w14:paraId="767DA204" w14:textId="3EE6A967" w:rsidR="00073EB5" w:rsidRPr="007F41A5" w:rsidRDefault="00073EB5" w:rsidP="00667B08">
      <w:pPr>
        <w:spacing w:after="0"/>
        <w:rPr>
          <w:rFonts w:ascii="Times New Roman" w:hAnsi="Times New Roman" w:cs="Times New Roman"/>
          <w:sz w:val="24"/>
          <w:szCs w:val="24"/>
        </w:rPr>
      </w:pPr>
      <w:r w:rsidRPr="007F41A5">
        <w:rPr>
          <w:rFonts w:ascii="Times New Roman" w:hAnsi="Times New Roman" w:cs="Times New Roman"/>
          <w:sz w:val="24"/>
          <w:szCs w:val="24"/>
        </w:rPr>
        <w:t xml:space="preserve">U.S. Fish and Wildlife Service policy prohibits the use of GMOs and </w:t>
      </w:r>
      <w:proofErr w:type="gramStart"/>
      <w:r w:rsidRPr="007F41A5">
        <w:rPr>
          <w:rFonts w:ascii="Times New Roman" w:hAnsi="Times New Roman" w:cs="Times New Roman"/>
          <w:sz w:val="24"/>
          <w:szCs w:val="24"/>
        </w:rPr>
        <w:t>neonicotinoids</w:t>
      </w:r>
      <w:proofErr w:type="gramEnd"/>
      <w:r w:rsidRPr="007F41A5">
        <w:rPr>
          <w:rFonts w:ascii="Times New Roman" w:hAnsi="Times New Roman" w:cs="Times New Roman"/>
          <w:sz w:val="24"/>
          <w:szCs w:val="24"/>
        </w:rPr>
        <w:t xml:space="preserve"> and all pesticides must be pre-approved under a pesticide use</w:t>
      </w:r>
      <w:r w:rsidR="003174BA" w:rsidRPr="007F41A5">
        <w:rPr>
          <w:rFonts w:ascii="Times New Roman" w:hAnsi="Times New Roman" w:cs="Times New Roman"/>
          <w:sz w:val="24"/>
          <w:szCs w:val="24"/>
        </w:rPr>
        <w:t xml:space="preserve"> permit (PUP) for the </w:t>
      </w:r>
      <w:r w:rsidR="00ED01D7" w:rsidRPr="007F41A5">
        <w:rPr>
          <w:rFonts w:ascii="Times New Roman" w:hAnsi="Times New Roman" w:cs="Times New Roman"/>
          <w:sz w:val="24"/>
          <w:szCs w:val="24"/>
        </w:rPr>
        <w:t>R</w:t>
      </w:r>
      <w:r w:rsidR="003174BA" w:rsidRPr="007F41A5">
        <w:rPr>
          <w:rFonts w:ascii="Times New Roman" w:hAnsi="Times New Roman" w:cs="Times New Roman"/>
          <w:sz w:val="24"/>
          <w:szCs w:val="24"/>
        </w:rPr>
        <w:t>efuge.  The cooperator is required to provide the Refuge Manager a pe</w:t>
      </w:r>
      <w:r w:rsidR="00803F56" w:rsidRPr="007F41A5">
        <w:rPr>
          <w:rFonts w:ascii="Times New Roman" w:hAnsi="Times New Roman" w:cs="Times New Roman"/>
          <w:sz w:val="24"/>
          <w:szCs w:val="24"/>
        </w:rPr>
        <w:t xml:space="preserve">sticide use report by </w:t>
      </w:r>
      <w:r w:rsidR="006F5FC4" w:rsidRPr="007F41A5">
        <w:rPr>
          <w:rFonts w:ascii="Times New Roman" w:hAnsi="Times New Roman" w:cs="Times New Roman"/>
          <w:sz w:val="24"/>
          <w:szCs w:val="24"/>
        </w:rPr>
        <w:t>December</w:t>
      </w:r>
      <w:r w:rsidR="00134DB9" w:rsidRPr="007F41A5">
        <w:rPr>
          <w:rFonts w:ascii="Times New Roman" w:hAnsi="Times New Roman" w:cs="Times New Roman"/>
          <w:sz w:val="24"/>
          <w:szCs w:val="24"/>
        </w:rPr>
        <w:t xml:space="preserve"> </w:t>
      </w:r>
      <w:r w:rsidR="00ED01D7" w:rsidRPr="007F41A5">
        <w:rPr>
          <w:rFonts w:ascii="Times New Roman" w:hAnsi="Times New Roman" w:cs="Times New Roman"/>
          <w:sz w:val="24"/>
          <w:szCs w:val="24"/>
        </w:rPr>
        <w:t>30</w:t>
      </w:r>
      <w:r w:rsidR="00ED01D7" w:rsidRPr="007F41A5">
        <w:rPr>
          <w:rFonts w:ascii="Times New Roman" w:hAnsi="Times New Roman" w:cs="Times New Roman"/>
          <w:sz w:val="24"/>
          <w:szCs w:val="24"/>
          <w:vertAlign w:val="superscript"/>
        </w:rPr>
        <w:t>th</w:t>
      </w:r>
      <w:r w:rsidR="00ED01D7" w:rsidRPr="007F41A5">
        <w:rPr>
          <w:rFonts w:ascii="Times New Roman" w:hAnsi="Times New Roman" w:cs="Times New Roman"/>
          <w:sz w:val="24"/>
          <w:szCs w:val="24"/>
        </w:rPr>
        <w:t xml:space="preserve"> </w:t>
      </w:r>
      <w:r w:rsidR="003174BA" w:rsidRPr="007F41A5">
        <w:rPr>
          <w:rFonts w:ascii="Times New Roman" w:hAnsi="Times New Roman" w:cs="Times New Roman"/>
          <w:sz w:val="24"/>
          <w:szCs w:val="24"/>
        </w:rPr>
        <w:t>each year documenting a</w:t>
      </w:r>
      <w:r w:rsidR="00ED01D7" w:rsidRPr="007F41A5">
        <w:rPr>
          <w:rFonts w:ascii="Times New Roman" w:hAnsi="Times New Roman" w:cs="Times New Roman"/>
          <w:sz w:val="24"/>
          <w:szCs w:val="24"/>
        </w:rPr>
        <w:t>ll</w:t>
      </w:r>
      <w:r w:rsidR="003174BA" w:rsidRPr="007F41A5">
        <w:rPr>
          <w:rFonts w:ascii="Times New Roman" w:hAnsi="Times New Roman" w:cs="Times New Roman"/>
          <w:sz w:val="24"/>
          <w:szCs w:val="24"/>
        </w:rPr>
        <w:t xml:space="preserve"> herbicide applications made on the </w:t>
      </w:r>
      <w:r w:rsidR="00ED01D7" w:rsidRPr="007F41A5">
        <w:rPr>
          <w:rFonts w:ascii="Times New Roman" w:hAnsi="Times New Roman" w:cs="Times New Roman"/>
          <w:sz w:val="24"/>
          <w:szCs w:val="24"/>
        </w:rPr>
        <w:t>R</w:t>
      </w:r>
      <w:r w:rsidR="003174BA" w:rsidRPr="007F41A5">
        <w:rPr>
          <w:rFonts w:ascii="Times New Roman" w:hAnsi="Times New Roman" w:cs="Times New Roman"/>
          <w:sz w:val="24"/>
          <w:szCs w:val="24"/>
        </w:rPr>
        <w:t>efuge.</w:t>
      </w:r>
    </w:p>
    <w:p w14:paraId="61CAABE8" w14:textId="77777777" w:rsidR="00ED01D7" w:rsidRPr="007F41A5" w:rsidRDefault="00ED01D7" w:rsidP="00667B08">
      <w:pPr>
        <w:spacing w:after="0"/>
        <w:rPr>
          <w:rFonts w:ascii="Times New Roman" w:hAnsi="Times New Roman" w:cs="Times New Roman"/>
          <w:sz w:val="24"/>
          <w:szCs w:val="24"/>
        </w:rPr>
      </w:pPr>
    </w:p>
    <w:p w14:paraId="4CBD6BF0" w14:textId="77777777" w:rsidR="004A1FDE" w:rsidRPr="007F41A5" w:rsidRDefault="004A1FDE" w:rsidP="004A1FDE">
      <w:pPr>
        <w:rPr>
          <w:rFonts w:ascii="Times New Roman" w:hAnsi="Times New Roman" w:cs="Times New Roman"/>
          <w:sz w:val="24"/>
          <w:szCs w:val="24"/>
        </w:rPr>
      </w:pPr>
      <w:r w:rsidRPr="007F41A5">
        <w:rPr>
          <w:rFonts w:ascii="Times New Roman" w:hAnsi="Times New Roman" w:cs="Times New Roman"/>
          <w:sz w:val="24"/>
          <w:szCs w:val="24"/>
        </w:rPr>
        <w:t>Proposed herbicides approved for use are:</w:t>
      </w:r>
    </w:p>
    <w:p w14:paraId="19E2B307" w14:textId="49EBEDB0" w:rsidR="004A1FDE" w:rsidRPr="007F41A5" w:rsidRDefault="004A1FDE" w:rsidP="004A1FD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7F41A5">
        <w:rPr>
          <w:rFonts w:ascii="Times New Roman" w:hAnsi="Times New Roman" w:cs="Times New Roman"/>
          <w:sz w:val="24"/>
          <w:szCs w:val="24"/>
        </w:rPr>
        <w:t xml:space="preserve">Glyphosate in the Rodeo® (Dow) or </w:t>
      </w:r>
      <w:proofErr w:type="spellStart"/>
      <w:r w:rsidRPr="007F41A5">
        <w:rPr>
          <w:rFonts w:ascii="Times New Roman" w:hAnsi="Times New Roman" w:cs="Times New Roman"/>
          <w:sz w:val="24"/>
          <w:szCs w:val="24"/>
        </w:rPr>
        <w:t>Aquamaster</w:t>
      </w:r>
      <w:proofErr w:type="spellEnd"/>
      <w:r w:rsidRPr="007F41A5">
        <w:rPr>
          <w:rFonts w:ascii="Times New Roman" w:hAnsi="Times New Roman" w:cs="Times New Roman"/>
          <w:sz w:val="24"/>
          <w:szCs w:val="24"/>
        </w:rPr>
        <w:t xml:space="preserve">® (Monsanto) formulation (no surfactant included) (NMFS 2013c) with LI-700® (Loveland Products) added as the surfactant. </w:t>
      </w:r>
    </w:p>
    <w:p w14:paraId="28FAC90B" w14:textId="77777777" w:rsidR="004A1FDE" w:rsidRPr="007F41A5" w:rsidRDefault="004A1FDE" w:rsidP="004A1FD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7F41A5">
        <w:rPr>
          <w:rFonts w:ascii="Times New Roman" w:hAnsi="Times New Roman" w:cs="Times New Roman"/>
          <w:sz w:val="24"/>
          <w:szCs w:val="24"/>
        </w:rPr>
        <w:t>Triclopyr (triethylamine salt, or TEA). A trade name for triclopyr is Renovate® 3. The TEA formation of triclopyr is registered for use in aquatic or riparian environments. (NMFS 2013c)</w:t>
      </w:r>
    </w:p>
    <w:p w14:paraId="37FF78FF" w14:textId="77777777" w:rsidR="004A1FDE" w:rsidRPr="007F41A5" w:rsidRDefault="004A1FDE" w:rsidP="004A1FD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7F41A5">
        <w:rPr>
          <w:rFonts w:ascii="Times New Roman" w:hAnsi="Times New Roman" w:cs="Times New Roman"/>
          <w:sz w:val="24"/>
          <w:szCs w:val="24"/>
        </w:rPr>
        <w:t>2,4-D aquatic liquid formulation containing the dimethylamine salt of 2,4-D (Trade names include DMA® 4 IVM). (NMFS 2013b)</w:t>
      </w:r>
    </w:p>
    <w:p w14:paraId="5ED1ABD9" w14:textId="77777777" w:rsidR="00073EB5" w:rsidRPr="007F41A5" w:rsidRDefault="00073EB5" w:rsidP="00667B08">
      <w:pPr>
        <w:spacing w:after="0"/>
        <w:rPr>
          <w:rFonts w:ascii="Times New Roman" w:hAnsi="Times New Roman" w:cs="Times New Roman"/>
          <w:sz w:val="24"/>
          <w:szCs w:val="24"/>
        </w:rPr>
      </w:pPr>
    </w:p>
    <w:p w14:paraId="6DF89F34" w14:textId="3745A358" w:rsidR="00ED01D7" w:rsidRPr="007F41A5" w:rsidRDefault="00ED01D7" w:rsidP="00667B08">
      <w:pPr>
        <w:spacing w:after="0"/>
        <w:rPr>
          <w:rFonts w:ascii="Times New Roman" w:hAnsi="Times New Roman" w:cs="Times New Roman"/>
          <w:sz w:val="24"/>
          <w:szCs w:val="24"/>
        </w:rPr>
      </w:pPr>
      <w:r w:rsidRPr="007F41A5">
        <w:rPr>
          <w:rFonts w:ascii="Times New Roman" w:hAnsi="Times New Roman" w:cs="Times New Roman"/>
          <w:b/>
          <w:bCs/>
          <w:sz w:val="24"/>
          <w:szCs w:val="24"/>
        </w:rPr>
        <w:t>Producer Qualifications and Experience</w:t>
      </w:r>
    </w:p>
    <w:p w14:paraId="05982ADC" w14:textId="77777777" w:rsidR="00ED01D7" w:rsidRPr="007F41A5" w:rsidRDefault="00ED01D7" w:rsidP="00667B08">
      <w:pPr>
        <w:spacing w:after="0"/>
        <w:rPr>
          <w:rFonts w:ascii="Times New Roman" w:hAnsi="Times New Roman" w:cs="Times New Roman"/>
          <w:sz w:val="24"/>
          <w:szCs w:val="24"/>
        </w:rPr>
      </w:pPr>
    </w:p>
    <w:p w14:paraId="2CBA7C2D" w14:textId="56DFA4E9" w:rsidR="00073EB5" w:rsidRPr="007F41A5" w:rsidRDefault="00073EB5" w:rsidP="00667B08">
      <w:pPr>
        <w:spacing w:after="0"/>
        <w:rPr>
          <w:rFonts w:ascii="Times New Roman" w:hAnsi="Times New Roman" w:cs="Times New Roman"/>
          <w:sz w:val="24"/>
          <w:szCs w:val="24"/>
        </w:rPr>
      </w:pPr>
      <w:r w:rsidRPr="007F41A5">
        <w:rPr>
          <w:rFonts w:ascii="Times New Roman" w:hAnsi="Times New Roman" w:cs="Times New Roman"/>
          <w:sz w:val="24"/>
          <w:szCs w:val="24"/>
        </w:rPr>
        <w:t>The producer(s) w</w:t>
      </w:r>
      <w:r w:rsidR="00ED01D7" w:rsidRPr="007F41A5">
        <w:rPr>
          <w:rFonts w:ascii="Times New Roman" w:hAnsi="Times New Roman" w:cs="Times New Roman"/>
          <w:sz w:val="24"/>
          <w:szCs w:val="24"/>
        </w:rPr>
        <w:t>ould</w:t>
      </w:r>
      <w:r w:rsidRPr="007F41A5">
        <w:rPr>
          <w:rFonts w:ascii="Times New Roman" w:hAnsi="Times New Roman" w:cs="Times New Roman"/>
          <w:sz w:val="24"/>
          <w:szCs w:val="24"/>
        </w:rPr>
        <w:t xml:space="preserve"> be selected through an open and competitive process where applicati</w:t>
      </w:r>
      <w:r w:rsidR="003174BA" w:rsidRPr="007F41A5">
        <w:rPr>
          <w:rFonts w:ascii="Times New Roman" w:hAnsi="Times New Roman" w:cs="Times New Roman"/>
          <w:sz w:val="24"/>
          <w:szCs w:val="24"/>
        </w:rPr>
        <w:t>ons will be scored and ranked by a panel including Service, Oregon Department of Fish &amp; Wildlife, and Oregon State University Agricultural Extension staff using the following criteria</w:t>
      </w:r>
      <w:r w:rsidR="00667B08" w:rsidRPr="007F41A5">
        <w:rPr>
          <w:rFonts w:ascii="Times New Roman" w:hAnsi="Times New Roman" w:cs="Times New Roman"/>
          <w:sz w:val="24"/>
          <w:szCs w:val="24"/>
        </w:rPr>
        <w:t>:</w:t>
      </w:r>
    </w:p>
    <w:p w14:paraId="093A83BF" w14:textId="77777777" w:rsidR="00667B08" w:rsidRPr="007F41A5" w:rsidRDefault="00667B08" w:rsidP="00667B08">
      <w:pPr>
        <w:spacing w:after="0"/>
        <w:rPr>
          <w:rFonts w:ascii="Times New Roman" w:hAnsi="Times New Roman" w:cs="Times New Roman"/>
          <w:sz w:val="24"/>
          <w:szCs w:val="24"/>
        </w:rPr>
      </w:pPr>
    </w:p>
    <w:p w14:paraId="4ACDCBE7" w14:textId="5026587E" w:rsidR="00667B08" w:rsidRPr="007F41A5" w:rsidRDefault="00667B08" w:rsidP="00667B08">
      <w:pPr>
        <w:pStyle w:val="ListParagraph"/>
        <w:numPr>
          <w:ilvl w:val="0"/>
          <w:numId w:val="2"/>
        </w:numPr>
        <w:spacing w:after="0"/>
        <w:rPr>
          <w:rFonts w:ascii="Times New Roman" w:hAnsi="Times New Roman" w:cs="Times New Roman"/>
          <w:sz w:val="24"/>
          <w:szCs w:val="24"/>
        </w:rPr>
      </w:pPr>
      <w:r w:rsidRPr="007F41A5">
        <w:rPr>
          <w:rFonts w:ascii="Times New Roman" w:hAnsi="Times New Roman" w:cs="Times New Roman"/>
          <w:sz w:val="24"/>
          <w:szCs w:val="24"/>
        </w:rPr>
        <w:t xml:space="preserve">Experience in </w:t>
      </w:r>
      <w:r w:rsidR="00ED01D7" w:rsidRPr="007F41A5">
        <w:rPr>
          <w:rFonts w:ascii="Times New Roman" w:hAnsi="Times New Roman" w:cs="Times New Roman"/>
          <w:sz w:val="24"/>
          <w:szCs w:val="24"/>
        </w:rPr>
        <w:t xml:space="preserve">managing </w:t>
      </w:r>
      <w:r w:rsidR="00C723FC" w:rsidRPr="007F41A5">
        <w:rPr>
          <w:rFonts w:ascii="Times New Roman" w:hAnsi="Times New Roman" w:cs="Times New Roman"/>
          <w:sz w:val="24"/>
          <w:szCs w:val="24"/>
        </w:rPr>
        <w:t>lowland pastures</w:t>
      </w:r>
      <w:r w:rsidRPr="007F41A5">
        <w:rPr>
          <w:rFonts w:ascii="Times New Roman" w:hAnsi="Times New Roman" w:cs="Times New Roman"/>
          <w:sz w:val="24"/>
          <w:szCs w:val="24"/>
        </w:rPr>
        <w:t xml:space="preserve">, especially personal experience on NWRS lands or comparable </w:t>
      </w:r>
      <w:r w:rsidR="00C723FC" w:rsidRPr="007F41A5">
        <w:rPr>
          <w:rFonts w:ascii="Times New Roman" w:hAnsi="Times New Roman" w:cs="Times New Roman"/>
          <w:sz w:val="24"/>
          <w:szCs w:val="24"/>
        </w:rPr>
        <w:t xml:space="preserve">conservation </w:t>
      </w:r>
      <w:r w:rsidRPr="007F41A5">
        <w:rPr>
          <w:rFonts w:ascii="Times New Roman" w:hAnsi="Times New Roman" w:cs="Times New Roman"/>
          <w:sz w:val="24"/>
          <w:szCs w:val="24"/>
        </w:rPr>
        <w:t>land</w:t>
      </w:r>
      <w:r w:rsidR="00ED01D7" w:rsidRPr="007F41A5">
        <w:rPr>
          <w:rFonts w:ascii="Times New Roman" w:hAnsi="Times New Roman" w:cs="Times New Roman"/>
          <w:sz w:val="24"/>
          <w:szCs w:val="24"/>
        </w:rPr>
        <w:t>s</w:t>
      </w:r>
      <w:r w:rsidRPr="007F41A5">
        <w:rPr>
          <w:rFonts w:ascii="Times New Roman" w:hAnsi="Times New Roman" w:cs="Times New Roman"/>
          <w:sz w:val="24"/>
          <w:szCs w:val="24"/>
        </w:rPr>
        <w:t xml:space="preserve">, including intimate knowledge of soil composition, chemistry, moisture, and fertility, water needs, </w:t>
      </w:r>
      <w:r w:rsidR="00C723FC" w:rsidRPr="007F41A5">
        <w:rPr>
          <w:rFonts w:ascii="Times New Roman" w:hAnsi="Times New Roman" w:cs="Times New Roman"/>
          <w:sz w:val="24"/>
          <w:szCs w:val="24"/>
        </w:rPr>
        <w:t xml:space="preserve">and </w:t>
      </w:r>
      <w:r w:rsidRPr="007F41A5">
        <w:rPr>
          <w:rFonts w:ascii="Times New Roman" w:hAnsi="Times New Roman" w:cs="Times New Roman"/>
          <w:sz w:val="24"/>
          <w:szCs w:val="24"/>
        </w:rPr>
        <w:t>pest problems</w:t>
      </w:r>
      <w:r w:rsidR="00C723FC" w:rsidRPr="007F41A5">
        <w:rPr>
          <w:rFonts w:ascii="Times New Roman" w:hAnsi="Times New Roman" w:cs="Times New Roman"/>
          <w:sz w:val="24"/>
          <w:szCs w:val="24"/>
        </w:rPr>
        <w:t>.</w:t>
      </w:r>
    </w:p>
    <w:p w14:paraId="2937631D" w14:textId="127C3B04" w:rsidR="00667B08" w:rsidRPr="007F41A5" w:rsidRDefault="00667B08" w:rsidP="00667B08">
      <w:pPr>
        <w:pStyle w:val="ListParagraph"/>
        <w:numPr>
          <w:ilvl w:val="0"/>
          <w:numId w:val="2"/>
        </w:numPr>
        <w:spacing w:after="0"/>
        <w:rPr>
          <w:rFonts w:ascii="Times New Roman" w:hAnsi="Times New Roman" w:cs="Times New Roman"/>
          <w:sz w:val="24"/>
          <w:szCs w:val="24"/>
        </w:rPr>
      </w:pPr>
      <w:r w:rsidRPr="007F41A5">
        <w:rPr>
          <w:rFonts w:ascii="Times New Roman" w:hAnsi="Times New Roman" w:cs="Times New Roman"/>
          <w:sz w:val="24"/>
          <w:szCs w:val="24"/>
        </w:rPr>
        <w:t xml:space="preserve">Demonstrated ability to </w:t>
      </w:r>
      <w:r w:rsidR="003B53CC" w:rsidRPr="007F41A5">
        <w:rPr>
          <w:rFonts w:ascii="Times New Roman" w:hAnsi="Times New Roman" w:cs="Times New Roman"/>
          <w:sz w:val="24"/>
          <w:szCs w:val="24"/>
        </w:rPr>
        <w:t xml:space="preserve">successfully </w:t>
      </w:r>
      <w:r w:rsidR="00ED01D7" w:rsidRPr="007F41A5">
        <w:rPr>
          <w:rFonts w:ascii="Times New Roman" w:hAnsi="Times New Roman" w:cs="Times New Roman"/>
          <w:sz w:val="24"/>
          <w:szCs w:val="24"/>
        </w:rPr>
        <w:t xml:space="preserve">manage lowland </w:t>
      </w:r>
      <w:r w:rsidR="003B53CC" w:rsidRPr="007F41A5">
        <w:rPr>
          <w:rFonts w:ascii="Times New Roman" w:hAnsi="Times New Roman" w:cs="Times New Roman"/>
          <w:sz w:val="24"/>
          <w:szCs w:val="24"/>
        </w:rPr>
        <w:t xml:space="preserve">pastures under the </w:t>
      </w:r>
      <w:r w:rsidR="00C723FC" w:rsidRPr="007F41A5">
        <w:rPr>
          <w:rFonts w:ascii="Times New Roman" w:hAnsi="Times New Roman" w:cs="Times New Roman"/>
          <w:sz w:val="24"/>
          <w:szCs w:val="24"/>
        </w:rPr>
        <w:t>operational period</w:t>
      </w:r>
      <w:r w:rsidRPr="007F41A5">
        <w:rPr>
          <w:rFonts w:ascii="Times New Roman" w:hAnsi="Times New Roman" w:cs="Times New Roman"/>
          <w:sz w:val="24"/>
          <w:szCs w:val="24"/>
        </w:rPr>
        <w:t xml:space="preserve"> and chemical restrictions listed above (</w:t>
      </w:r>
      <w:r w:rsidRPr="007F41A5">
        <w:rPr>
          <w:rFonts w:ascii="Times New Roman" w:hAnsi="Times New Roman" w:cs="Times New Roman"/>
          <w:i/>
          <w:iCs/>
          <w:sz w:val="24"/>
          <w:szCs w:val="24"/>
        </w:rPr>
        <w:t>e.g.</w:t>
      </w:r>
      <w:r w:rsidR="00ED01D7" w:rsidRPr="007F41A5">
        <w:rPr>
          <w:rFonts w:ascii="Times New Roman" w:hAnsi="Times New Roman" w:cs="Times New Roman"/>
          <w:i/>
          <w:iCs/>
          <w:sz w:val="24"/>
          <w:szCs w:val="24"/>
        </w:rPr>
        <w:t>,</w:t>
      </w:r>
      <w:r w:rsidRPr="007F41A5">
        <w:rPr>
          <w:rFonts w:ascii="Times New Roman" w:hAnsi="Times New Roman" w:cs="Times New Roman"/>
          <w:sz w:val="24"/>
          <w:szCs w:val="24"/>
        </w:rPr>
        <w:t xml:space="preserve"> non-GMO crops, non-neonicotinoid pesticides, restricted timing of harvest).</w:t>
      </w:r>
    </w:p>
    <w:p w14:paraId="16CB0E0E" w14:textId="1EB7FF11" w:rsidR="00667B08" w:rsidRPr="007F41A5" w:rsidRDefault="00667B08" w:rsidP="00667B08">
      <w:pPr>
        <w:pStyle w:val="ListParagraph"/>
        <w:numPr>
          <w:ilvl w:val="0"/>
          <w:numId w:val="2"/>
        </w:numPr>
        <w:spacing w:after="0"/>
        <w:rPr>
          <w:rFonts w:ascii="Times New Roman" w:hAnsi="Times New Roman" w:cs="Times New Roman"/>
          <w:sz w:val="24"/>
          <w:szCs w:val="24"/>
        </w:rPr>
      </w:pPr>
      <w:r w:rsidRPr="007F41A5">
        <w:rPr>
          <w:rFonts w:ascii="Times New Roman" w:hAnsi="Times New Roman" w:cs="Times New Roman"/>
          <w:sz w:val="24"/>
          <w:szCs w:val="24"/>
        </w:rPr>
        <w:t xml:space="preserve">Ownership or access to the proper equipment, materials, labor, or other resources </w:t>
      </w:r>
      <w:r w:rsidR="00ED01D7" w:rsidRPr="007F41A5">
        <w:rPr>
          <w:rFonts w:ascii="Times New Roman" w:hAnsi="Times New Roman" w:cs="Times New Roman"/>
          <w:sz w:val="24"/>
          <w:szCs w:val="24"/>
        </w:rPr>
        <w:t xml:space="preserve">needed </w:t>
      </w:r>
      <w:r w:rsidRPr="007F41A5">
        <w:rPr>
          <w:rFonts w:ascii="Times New Roman" w:hAnsi="Times New Roman" w:cs="Times New Roman"/>
          <w:sz w:val="24"/>
          <w:szCs w:val="24"/>
        </w:rPr>
        <w:t xml:space="preserve">to </w:t>
      </w:r>
      <w:r w:rsidR="00ED01D7" w:rsidRPr="007F41A5">
        <w:rPr>
          <w:rFonts w:ascii="Times New Roman" w:hAnsi="Times New Roman" w:cs="Times New Roman"/>
          <w:sz w:val="24"/>
          <w:szCs w:val="24"/>
        </w:rPr>
        <w:t xml:space="preserve">competently </w:t>
      </w:r>
      <w:r w:rsidRPr="007F41A5">
        <w:rPr>
          <w:rFonts w:ascii="Times New Roman" w:hAnsi="Times New Roman" w:cs="Times New Roman"/>
          <w:sz w:val="24"/>
          <w:szCs w:val="24"/>
        </w:rPr>
        <w:t xml:space="preserve">participate in the </w:t>
      </w:r>
      <w:r w:rsidR="00846CD7" w:rsidRPr="007F41A5">
        <w:rPr>
          <w:rFonts w:ascii="Times New Roman" w:hAnsi="Times New Roman" w:cs="Times New Roman"/>
          <w:sz w:val="24"/>
          <w:szCs w:val="24"/>
        </w:rPr>
        <w:t>C</w:t>
      </w:r>
      <w:r w:rsidRPr="007F41A5">
        <w:rPr>
          <w:rFonts w:ascii="Times New Roman" w:hAnsi="Times New Roman" w:cs="Times New Roman"/>
          <w:sz w:val="24"/>
          <w:szCs w:val="24"/>
        </w:rPr>
        <w:t>oo</w:t>
      </w:r>
      <w:r w:rsidR="00C723FC" w:rsidRPr="007F41A5">
        <w:rPr>
          <w:rFonts w:ascii="Times New Roman" w:hAnsi="Times New Roman" w:cs="Times New Roman"/>
          <w:sz w:val="24"/>
          <w:szCs w:val="24"/>
        </w:rPr>
        <w:t xml:space="preserve">perative </w:t>
      </w:r>
      <w:r w:rsidR="00846CD7" w:rsidRPr="007F41A5">
        <w:rPr>
          <w:rFonts w:ascii="Times New Roman" w:hAnsi="Times New Roman" w:cs="Times New Roman"/>
          <w:sz w:val="24"/>
          <w:szCs w:val="24"/>
        </w:rPr>
        <w:t>A</w:t>
      </w:r>
      <w:r w:rsidR="00C723FC" w:rsidRPr="007F41A5">
        <w:rPr>
          <w:rFonts w:ascii="Times New Roman" w:hAnsi="Times New Roman" w:cs="Times New Roman"/>
          <w:sz w:val="24"/>
          <w:szCs w:val="24"/>
        </w:rPr>
        <w:t xml:space="preserve">griculture </w:t>
      </w:r>
      <w:r w:rsidR="00846CD7" w:rsidRPr="007F41A5">
        <w:rPr>
          <w:rFonts w:ascii="Times New Roman" w:hAnsi="Times New Roman" w:cs="Times New Roman"/>
          <w:sz w:val="24"/>
          <w:szCs w:val="24"/>
        </w:rPr>
        <w:t>A</w:t>
      </w:r>
      <w:r w:rsidR="00C723FC" w:rsidRPr="007F41A5">
        <w:rPr>
          <w:rFonts w:ascii="Times New Roman" w:hAnsi="Times New Roman" w:cs="Times New Roman"/>
          <w:sz w:val="24"/>
          <w:szCs w:val="24"/>
        </w:rPr>
        <w:t>greement (</w:t>
      </w:r>
      <w:r w:rsidR="00ED01D7" w:rsidRPr="007F41A5">
        <w:rPr>
          <w:rFonts w:ascii="Times New Roman" w:hAnsi="Times New Roman" w:cs="Times New Roman"/>
          <w:i/>
          <w:iCs/>
          <w:sz w:val="24"/>
          <w:szCs w:val="24"/>
        </w:rPr>
        <w:t>e.g.,</w:t>
      </w:r>
      <w:r w:rsidR="00ED01D7" w:rsidRPr="007F41A5">
        <w:rPr>
          <w:rFonts w:ascii="Times New Roman" w:hAnsi="Times New Roman" w:cs="Times New Roman"/>
          <w:sz w:val="24"/>
          <w:szCs w:val="24"/>
        </w:rPr>
        <w:t xml:space="preserve"> </w:t>
      </w:r>
      <w:r w:rsidR="00C723FC" w:rsidRPr="007F41A5">
        <w:rPr>
          <w:rFonts w:ascii="Times New Roman" w:hAnsi="Times New Roman" w:cs="Times New Roman"/>
          <w:sz w:val="24"/>
          <w:szCs w:val="24"/>
        </w:rPr>
        <w:t>livestock, equipment, and personnel).</w:t>
      </w:r>
    </w:p>
    <w:p w14:paraId="6603D826" w14:textId="3D801DA9" w:rsidR="00667B08" w:rsidRPr="007F41A5" w:rsidRDefault="00ED01D7" w:rsidP="00667B08">
      <w:pPr>
        <w:pStyle w:val="ListParagraph"/>
        <w:numPr>
          <w:ilvl w:val="0"/>
          <w:numId w:val="2"/>
        </w:numPr>
        <w:spacing w:after="0"/>
        <w:rPr>
          <w:rFonts w:ascii="Times New Roman" w:hAnsi="Times New Roman" w:cs="Times New Roman"/>
          <w:sz w:val="24"/>
          <w:szCs w:val="24"/>
        </w:rPr>
      </w:pPr>
      <w:r w:rsidRPr="007F41A5">
        <w:rPr>
          <w:rFonts w:ascii="Times New Roman" w:hAnsi="Times New Roman" w:cs="Times New Roman"/>
          <w:sz w:val="24"/>
          <w:szCs w:val="24"/>
        </w:rPr>
        <w:t xml:space="preserve">Ability to provide </w:t>
      </w:r>
      <w:r w:rsidR="00667B08" w:rsidRPr="007F41A5">
        <w:rPr>
          <w:rFonts w:ascii="Times New Roman" w:hAnsi="Times New Roman" w:cs="Times New Roman"/>
          <w:sz w:val="24"/>
          <w:szCs w:val="24"/>
        </w:rPr>
        <w:t xml:space="preserve">services to assist the </w:t>
      </w:r>
      <w:r w:rsidRPr="007F41A5">
        <w:rPr>
          <w:rFonts w:ascii="Times New Roman" w:hAnsi="Times New Roman" w:cs="Times New Roman"/>
          <w:sz w:val="24"/>
          <w:szCs w:val="24"/>
        </w:rPr>
        <w:t>R</w:t>
      </w:r>
      <w:r w:rsidR="00667B08" w:rsidRPr="007F41A5">
        <w:rPr>
          <w:rFonts w:ascii="Times New Roman" w:hAnsi="Times New Roman" w:cs="Times New Roman"/>
          <w:sz w:val="24"/>
          <w:szCs w:val="24"/>
        </w:rPr>
        <w:t xml:space="preserve">efuge in </w:t>
      </w:r>
      <w:r w:rsidRPr="007F41A5">
        <w:rPr>
          <w:rFonts w:ascii="Times New Roman" w:hAnsi="Times New Roman" w:cs="Times New Roman"/>
          <w:sz w:val="24"/>
          <w:szCs w:val="24"/>
        </w:rPr>
        <w:t>implementing</w:t>
      </w:r>
      <w:r w:rsidR="00667B08" w:rsidRPr="007F41A5">
        <w:rPr>
          <w:rFonts w:ascii="Times New Roman" w:hAnsi="Times New Roman" w:cs="Times New Roman"/>
          <w:sz w:val="24"/>
          <w:szCs w:val="24"/>
        </w:rPr>
        <w:t xml:space="preserve"> a successful cooperative agriculture program (</w:t>
      </w:r>
      <w:r w:rsidR="00667B08" w:rsidRPr="007F41A5">
        <w:rPr>
          <w:rFonts w:ascii="Times New Roman" w:hAnsi="Times New Roman" w:cs="Times New Roman"/>
          <w:i/>
          <w:iCs/>
          <w:sz w:val="24"/>
          <w:szCs w:val="24"/>
        </w:rPr>
        <w:t>e.g.</w:t>
      </w:r>
      <w:r w:rsidRPr="007F41A5">
        <w:rPr>
          <w:rFonts w:ascii="Times New Roman" w:hAnsi="Times New Roman" w:cs="Times New Roman"/>
          <w:i/>
          <w:iCs/>
          <w:sz w:val="24"/>
          <w:szCs w:val="24"/>
        </w:rPr>
        <w:t>,</w:t>
      </w:r>
      <w:r w:rsidR="00667B08" w:rsidRPr="007F41A5">
        <w:rPr>
          <w:rFonts w:ascii="Times New Roman" w:hAnsi="Times New Roman" w:cs="Times New Roman"/>
          <w:sz w:val="24"/>
          <w:szCs w:val="24"/>
        </w:rPr>
        <w:t xml:space="preserve"> assisting in readying the c</w:t>
      </w:r>
      <w:r w:rsidR="003B53CC" w:rsidRPr="007F41A5">
        <w:rPr>
          <w:rFonts w:ascii="Times New Roman" w:hAnsi="Times New Roman" w:cs="Times New Roman"/>
          <w:sz w:val="24"/>
          <w:szCs w:val="24"/>
        </w:rPr>
        <w:t>rop for feed by the wintering geese</w:t>
      </w:r>
      <w:r w:rsidR="00667B08" w:rsidRPr="007F41A5">
        <w:rPr>
          <w:rFonts w:ascii="Times New Roman" w:hAnsi="Times New Roman" w:cs="Times New Roman"/>
          <w:sz w:val="24"/>
          <w:szCs w:val="24"/>
        </w:rPr>
        <w:t>, maintaining roads and other infrastructure</w:t>
      </w:r>
      <w:r w:rsidRPr="007F41A5">
        <w:rPr>
          <w:rFonts w:ascii="Times New Roman" w:hAnsi="Times New Roman" w:cs="Times New Roman"/>
          <w:sz w:val="24"/>
          <w:szCs w:val="24"/>
        </w:rPr>
        <w:t xml:space="preserve">, </w:t>
      </w:r>
      <w:r w:rsidRPr="007F41A5">
        <w:rPr>
          <w:rFonts w:ascii="Times New Roman" w:hAnsi="Times New Roman" w:cs="Times New Roman"/>
          <w:i/>
          <w:iCs/>
          <w:sz w:val="24"/>
          <w:szCs w:val="24"/>
        </w:rPr>
        <w:t>etc.</w:t>
      </w:r>
      <w:r w:rsidR="00667B08" w:rsidRPr="007F41A5">
        <w:rPr>
          <w:rFonts w:ascii="Times New Roman" w:hAnsi="Times New Roman" w:cs="Times New Roman"/>
          <w:sz w:val="24"/>
          <w:szCs w:val="24"/>
        </w:rPr>
        <w:t>)</w:t>
      </w:r>
      <w:r w:rsidR="00846CD7" w:rsidRPr="007F41A5">
        <w:rPr>
          <w:rFonts w:ascii="Times New Roman" w:hAnsi="Times New Roman" w:cs="Times New Roman"/>
          <w:sz w:val="24"/>
          <w:szCs w:val="24"/>
        </w:rPr>
        <w:t>.</w:t>
      </w:r>
    </w:p>
    <w:p w14:paraId="4E30A6DD" w14:textId="6A426981" w:rsidR="00667B08" w:rsidRPr="007F41A5" w:rsidRDefault="00667B08" w:rsidP="00667B08">
      <w:pPr>
        <w:pStyle w:val="ListParagraph"/>
        <w:numPr>
          <w:ilvl w:val="0"/>
          <w:numId w:val="2"/>
        </w:numPr>
        <w:spacing w:after="0"/>
        <w:rPr>
          <w:rFonts w:ascii="Times New Roman" w:hAnsi="Times New Roman" w:cs="Times New Roman"/>
          <w:sz w:val="24"/>
          <w:szCs w:val="24"/>
        </w:rPr>
      </w:pPr>
      <w:r w:rsidRPr="007F41A5">
        <w:rPr>
          <w:rFonts w:ascii="Times New Roman" w:hAnsi="Times New Roman" w:cs="Times New Roman"/>
          <w:sz w:val="24"/>
          <w:szCs w:val="24"/>
        </w:rPr>
        <w:lastRenderedPageBreak/>
        <w:t xml:space="preserve">Other objective criteria </w:t>
      </w:r>
      <w:r w:rsidR="00C723FC" w:rsidRPr="007F41A5">
        <w:rPr>
          <w:rFonts w:ascii="Times New Roman" w:hAnsi="Times New Roman" w:cs="Times New Roman"/>
          <w:sz w:val="24"/>
          <w:szCs w:val="24"/>
        </w:rPr>
        <w:t>including</w:t>
      </w:r>
      <w:r w:rsidR="00ED01D7" w:rsidRPr="007F41A5">
        <w:rPr>
          <w:rFonts w:ascii="Times New Roman" w:hAnsi="Times New Roman" w:cs="Times New Roman"/>
          <w:sz w:val="24"/>
          <w:szCs w:val="24"/>
        </w:rPr>
        <w:t>, but not limited to,</w:t>
      </w:r>
      <w:r w:rsidR="00C723FC" w:rsidRPr="007F41A5">
        <w:rPr>
          <w:rFonts w:ascii="Times New Roman" w:hAnsi="Times New Roman" w:cs="Times New Roman"/>
          <w:sz w:val="24"/>
          <w:szCs w:val="24"/>
        </w:rPr>
        <w:t xml:space="preserve"> reco</w:t>
      </w:r>
      <w:r w:rsidR="00ED54E6" w:rsidRPr="007F41A5">
        <w:rPr>
          <w:rFonts w:ascii="Times New Roman" w:hAnsi="Times New Roman" w:cs="Times New Roman"/>
          <w:sz w:val="24"/>
          <w:szCs w:val="24"/>
        </w:rPr>
        <w:t>rd keeping and reporting, effective communication, and</w:t>
      </w:r>
      <w:r w:rsidR="00C723FC" w:rsidRPr="007F41A5">
        <w:rPr>
          <w:rFonts w:ascii="Times New Roman" w:hAnsi="Times New Roman" w:cs="Times New Roman"/>
          <w:sz w:val="24"/>
          <w:szCs w:val="24"/>
        </w:rPr>
        <w:t xml:space="preserve"> </w:t>
      </w:r>
      <w:r w:rsidR="00ED54E6" w:rsidRPr="007F41A5">
        <w:rPr>
          <w:rFonts w:ascii="Times New Roman" w:hAnsi="Times New Roman" w:cs="Times New Roman"/>
          <w:sz w:val="24"/>
          <w:szCs w:val="24"/>
        </w:rPr>
        <w:t>response time to address issues (</w:t>
      </w:r>
      <w:r w:rsidR="00ED54E6" w:rsidRPr="007F41A5">
        <w:rPr>
          <w:rFonts w:ascii="Times New Roman" w:hAnsi="Times New Roman" w:cs="Times New Roman"/>
          <w:i/>
          <w:iCs/>
          <w:sz w:val="24"/>
          <w:szCs w:val="24"/>
        </w:rPr>
        <w:t>e.g.</w:t>
      </w:r>
      <w:r w:rsidR="00ED01D7" w:rsidRPr="007F41A5">
        <w:rPr>
          <w:rFonts w:ascii="Times New Roman" w:hAnsi="Times New Roman" w:cs="Times New Roman"/>
          <w:i/>
          <w:iCs/>
          <w:sz w:val="24"/>
          <w:szCs w:val="24"/>
        </w:rPr>
        <w:t>,</w:t>
      </w:r>
      <w:r w:rsidR="00ED54E6" w:rsidRPr="007F41A5">
        <w:rPr>
          <w:rFonts w:ascii="Times New Roman" w:hAnsi="Times New Roman" w:cs="Times New Roman"/>
          <w:sz w:val="24"/>
          <w:szCs w:val="24"/>
        </w:rPr>
        <w:t xml:space="preserve"> </w:t>
      </w:r>
      <w:r w:rsidR="00ED01D7" w:rsidRPr="007F41A5">
        <w:rPr>
          <w:rFonts w:ascii="Times New Roman" w:hAnsi="Times New Roman" w:cs="Times New Roman"/>
          <w:sz w:val="24"/>
          <w:szCs w:val="24"/>
        </w:rPr>
        <w:t>unauthorized grazing</w:t>
      </w:r>
      <w:r w:rsidR="00ED54E6" w:rsidRPr="007F41A5">
        <w:rPr>
          <w:rFonts w:ascii="Times New Roman" w:hAnsi="Times New Roman" w:cs="Times New Roman"/>
          <w:sz w:val="24"/>
          <w:szCs w:val="24"/>
        </w:rPr>
        <w:t>, beaver dams, fence repair</w:t>
      </w:r>
      <w:r w:rsidR="00ED01D7" w:rsidRPr="007F41A5">
        <w:rPr>
          <w:rFonts w:ascii="Times New Roman" w:hAnsi="Times New Roman" w:cs="Times New Roman"/>
          <w:sz w:val="24"/>
          <w:szCs w:val="24"/>
        </w:rPr>
        <w:t xml:space="preserve">, </w:t>
      </w:r>
      <w:r w:rsidR="00ED01D7" w:rsidRPr="007F41A5">
        <w:rPr>
          <w:rFonts w:ascii="Times New Roman" w:hAnsi="Times New Roman" w:cs="Times New Roman"/>
          <w:i/>
          <w:iCs/>
          <w:sz w:val="24"/>
          <w:szCs w:val="24"/>
        </w:rPr>
        <w:t>etc.</w:t>
      </w:r>
      <w:r w:rsidR="00ED54E6" w:rsidRPr="007F41A5">
        <w:rPr>
          <w:rFonts w:ascii="Times New Roman" w:hAnsi="Times New Roman" w:cs="Times New Roman"/>
          <w:sz w:val="24"/>
          <w:szCs w:val="24"/>
        </w:rPr>
        <w:t>)</w:t>
      </w:r>
      <w:r w:rsidR="00C723FC" w:rsidRPr="007F41A5">
        <w:rPr>
          <w:rFonts w:ascii="Times New Roman" w:hAnsi="Times New Roman" w:cs="Times New Roman"/>
          <w:sz w:val="24"/>
          <w:szCs w:val="24"/>
        </w:rPr>
        <w:t xml:space="preserve"> </w:t>
      </w:r>
      <w:r w:rsidRPr="007F41A5">
        <w:rPr>
          <w:rFonts w:ascii="Times New Roman" w:hAnsi="Times New Roman" w:cs="Times New Roman"/>
          <w:sz w:val="24"/>
          <w:szCs w:val="24"/>
        </w:rPr>
        <w:t xml:space="preserve">necessary to ensure </w:t>
      </w:r>
      <w:r w:rsidR="00ED01D7" w:rsidRPr="007F41A5">
        <w:rPr>
          <w:rFonts w:ascii="Times New Roman" w:hAnsi="Times New Roman" w:cs="Times New Roman"/>
          <w:sz w:val="24"/>
          <w:szCs w:val="24"/>
        </w:rPr>
        <w:t xml:space="preserve">the specified </w:t>
      </w:r>
      <w:r w:rsidR="003168F1" w:rsidRPr="007F41A5">
        <w:rPr>
          <w:rFonts w:ascii="Times New Roman" w:hAnsi="Times New Roman" w:cs="Times New Roman"/>
          <w:sz w:val="24"/>
          <w:szCs w:val="24"/>
        </w:rPr>
        <w:t xml:space="preserve">objectives </w:t>
      </w:r>
      <w:r w:rsidR="00343C83" w:rsidRPr="007F41A5">
        <w:rPr>
          <w:rFonts w:ascii="Times New Roman" w:hAnsi="Times New Roman" w:cs="Times New Roman"/>
          <w:sz w:val="24"/>
          <w:szCs w:val="24"/>
        </w:rPr>
        <w:t>prescribed for</w:t>
      </w:r>
      <w:r w:rsidR="003168F1" w:rsidRPr="007F41A5">
        <w:rPr>
          <w:rFonts w:ascii="Times New Roman" w:hAnsi="Times New Roman" w:cs="Times New Roman"/>
          <w:sz w:val="24"/>
          <w:szCs w:val="24"/>
        </w:rPr>
        <w:t xml:space="preserve"> NWRS lands</w:t>
      </w:r>
      <w:r w:rsidR="00ED01D7" w:rsidRPr="007F41A5">
        <w:rPr>
          <w:rFonts w:ascii="Times New Roman" w:hAnsi="Times New Roman" w:cs="Times New Roman"/>
          <w:sz w:val="24"/>
          <w:szCs w:val="24"/>
        </w:rPr>
        <w:t xml:space="preserve"> are met</w:t>
      </w:r>
      <w:r w:rsidR="003168F1" w:rsidRPr="007F41A5">
        <w:rPr>
          <w:rFonts w:ascii="Times New Roman" w:hAnsi="Times New Roman" w:cs="Times New Roman"/>
          <w:sz w:val="24"/>
          <w:szCs w:val="24"/>
        </w:rPr>
        <w:t>.</w:t>
      </w:r>
    </w:p>
    <w:p w14:paraId="6D4D3E68" w14:textId="77777777" w:rsidR="00123064" w:rsidRPr="007F41A5" w:rsidRDefault="00123064" w:rsidP="00667B08">
      <w:pPr>
        <w:spacing w:after="0"/>
        <w:rPr>
          <w:rFonts w:ascii="Times New Roman" w:hAnsi="Times New Roman" w:cs="Times New Roman"/>
          <w:b/>
          <w:sz w:val="24"/>
          <w:szCs w:val="24"/>
        </w:rPr>
      </w:pPr>
    </w:p>
    <w:p w14:paraId="7865F37F" w14:textId="305CA5B1" w:rsidR="00667B08" w:rsidRPr="007F41A5" w:rsidRDefault="00667B08" w:rsidP="00667B08">
      <w:pPr>
        <w:spacing w:after="0"/>
        <w:rPr>
          <w:rFonts w:ascii="Times New Roman" w:hAnsi="Times New Roman" w:cs="Times New Roman"/>
          <w:b/>
          <w:sz w:val="24"/>
          <w:szCs w:val="24"/>
        </w:rPr>
      </w:pPr>
      <w:r w:rsidRPr="007F41A5">
        <w:rPr>
          <w:rFonts w:ascii="Times New Roman" w:hAnsi="Times New Roman" w:cs="Times New Roman"/>
          <w:b/>
          <w:sz w:val="24"/>
          <w:szCs w:val="24"/>
        </w:rPr>
        <w:t>Applications</w:t>
      </w:r>
    </w:p>
    <w:p w14:paraId="7A3B57E1" w14:textId="77777777" w:rsidR="00667B08" w:rsidRPr="007F41A5" w:rsidRDefault="00667B08" w:rsidP="00667B08">
      <w:pPr>
        <w:spacing w:after="0"/>
        <w:rPr>
          <w:rFonts w:ascii="Times New Roman" w:hAnsi="Times New Roman" w:cs="Times New Roman"/>
          <w:b/>
          <w:sz w:val="24"/>
          <w:szCs w:val="24"/>
        </w:rPr>
      </w:pPr>
    </w:p>
    <w:p w14:paraId="43FBBE79" w14:textId="60F48C60" w:rsidR="00BF6B52" w:rsidRPr="007F41A5" w:rsidRDefault="00BF6B52" w:rsidP="00914EE4">
      <w:pPr>
        <w:spacing w:after="0"/>
        <w:rPr>
          <w:rFonts w:ascii="Times New Roman" w:hAnsi="Times New Roman" w:cs="Times New Roman"/>
          <w:sz w:val="24"/>
          <w:szCs w:val="24"/>
        </w:rPr>
      </w:pPr>
      <w:r w:rsidRPr="007F41A5">
        <w:rPr>
          <w:rFonts w:ascii="Times New Roman" w:hAnsi="Times New Roman" w:cs="Times New Roman"/>
          <w:sz w:val="24"/>
          <w:szCs w:val="24"/>
        </w:rPr>
        <w:t xml:space="preserve">To apply, </w:t>
      </w:r>
      <w:r w:rsidR="00ED01D7" w:rsidRPr="007F41A5">
        <w:rPr>
          <w:rFonts w:ascii="Times New Roman" w:hAnsi="Times New Roman" w:cs="Times New Roman"/>
          <w:sz w:val="24"/>
          <w:szCs w:val="24"/>
        </w:rPr>
        <w:t xml:space="preserve">please </w:t>
      </w:r>
      <w:r w:rsidRPr="007F41A5">
        <w:rPr>
          <w:rFonts w:ascii="Times New Roman" w:hAnsi="Times New Roman" w:cs="Times New Roman"/>
          <w:sz w:val="24"/>
          <w:szCs w:val="24"/>
        </w:rPr>
        <w:t xml:space="preserve">complete FWS Form 3-1383-C </w:t>
      </w:r>
      <w:r w:rsidR="00ED01D7" w:rsidRPr="007F41A5">
        <w:rPr>
          <w:rFonts w:ascii="Times New Roman" w:hAnsi="Times New Roman" w:cs="Times New Roman"/>
          <w:sz w:val="24"/>
          <w:szCs w:val="24"/>
        </w:rPr>
        <w:t xml:space="preserve">(Commercial Activities Special Use Permit Application) </w:t>
      </w:r>
      <w:r w:rsidRPr="007F41A5">
        <w:rPr>
          <w:rFonts w:ascii="Times New Roman" w:hAnsi="Times New Roman" w:cs="Times New Roman"/>
          <w:sz w:val="24"/>
          <w:szCs w:val="24"/>
        </w:rPr>
        <w:t xml:space="preserve">and supplemental application questions.  The application form, maps of the proposed cooperative agriculture area, supplemental application instructions and questions, criteria, and examples of a Cooperative Agriculture Agreement can be downloaded at </w:t>
      </w:r>
      <w:hyperlink r:id="rId9" w:history="1">
        <w:r w:rsidRPr="007F41A5">
          <w:rPr>
            <w:rStyle w:val="Hyperlink"/>
            <w:rFonts w:ascii="Times New Roman" w:hAnsi="Times New Roman" w:cs="Times New Roman"/>
            <w:sz w:val="24"/>
            <w:szCs w:val="24"/>
          </w:rPr>
          <w:t>www.fws.gov/refuge/nestucca_bay</w:t>
        </w:r>
      </w:hyperlink>
      <w:r w:rsidRPr="007F41A5">
        <w:rPr>
          <w:rFonts w:ascii="Times New Roman" w:hAnsi="Times New Roman" w:cs="Times New Roman"/>
          <w:sz w:val="24"/>
          <w:szCs w:val="24"/>
        </w:rPr>
        <w:t xml:space="preserve">.  Hard copies can be requested by calling </w:t>
      </w:r>
      <w:r w:rsidR="00123064" w:rsidRPr="007F41A5">
        <w:rPr>
          <w:rFonts w:ascii="Times New Roman" w:hAnsi="Times New Roman" w:cs="Times New Roman"/>
          <w:sz w:val="24"/>
          <w:szCs w:val="24"/>
        </w:rPr>
        <w:t>Shawn W. Stephensen</w:t>
      </w:r>
      <w:r w:rsidRPr="007F41A5">
        <w:rPr>
          <w:rFonts w:ascii="Times New Roman" w:hAnsi="Times New Roman" w:cs="Times New Roman"/>
          <w:sz w:val="24"/>
          <w:szCs w:val="24"/>
        </w:rPr>
        <w:t xml:space="preserve">, </w:t>
      </w:r>
      <w:r w:rsidR="00885F8D" w:rsidRPr="007F41A5">
        <w:rPr>
          <w:rFonts w:ascii="Times New Roman" w:hAnsi="Times New Roman" w:cs="Times New Roman"/>
          <w:sz w:val="24"/>
          <w:szCs w:val="24"/>
        </w:rPr>
        <w:t>Wildlife Biologist</w:t>
      </w:r>
      <w:r w:rsidRPr="007F41A5">
        <w:rPr>
          <w:rFonts w:ascii="Times New Roman" w:hAnsi="Times New Roman" w:cs="Times New Roman"/>
          <w:sz w:val="24"/>
          <w:szCs w:val="24"/>
        </w:rPr>
        <w:t xml:space="preserve"> at 541-867-4550 or emailing him at </w:t>
      </w:r>
      <w:r w:rsidR="00885F8D" w:rsidRPr="007F41A5">
        <w:rPr>
          <w:rFonts w:ascii="Times New Roman" w:hAnsi="Times New Roman" w:cs="Times New Roman"/>
          <w:sz w:val="24"/>
          <w:szCs w:val="24"/>
        </w:rPr>
        <w:t>shawn_stephensen@fws.gov</w:t>
      </w:r>
      <w:r w:rsidRPr="007F41A5">
        <w:rPr>
          <w:rFonts w:ascii="Times New Roman" w:hAnsi="Times New Roman" w:cs="Times New Roman"/>
          <w:sz w:val="24"/>
          <w:szCs w:val="24"/>
        </w:rPr>
        <w:t xml:space="preserve">.  </w:t>
      </w:r>
    </w:p>
    <w:p w14:paraId="554F0DD8" w14:textId="77777777" w:rsidR="00914EE4" w:rsidRDefault="00914EE4" w:rsidP="00664E6A">
      <w:pPr>
        <w:widowControl w:val="0"/>
        <w:autoSpaceDE w:val="0"/>
        <w:autoSpaceDN w:val="0"/>
        <w:adjustRightInd w:val="0"/>
        <w:spacing w:after="0"/>
        <w:rPr>
          <w:rFonts w:ascii="Times New Roman" w:eastAsia="Times New Roman" w:hAnsi="Times New Roman" w:cs="Times New Roman"/>
          <w:sz w:val="24"/>
          <w:szCs w:val="24"/>
        </w:rPr>
      </w:pPr>
    </w:p>
    <w:p w14:paraId="0FED0BD9" w14:textId="7E091DBD" w:rsidR="00664E6A" w:rsidRPr="007F41A5" w:rsidRDefault="00914EE4" w:rsidP="00664E6A">
      <w:pPr>
        <w:widowControl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w:t>
      </w:r>
      <w:r w:rsidR="00664E6A" w:rsidRPr="007F41A5">
        <w:rPr>
          <w:rFonts w:ascii="Times New Roman" w:eastAsia="Times New Roman" w:hAnsi="Times New Roman" w:cs="Times New Roman"/>
          <w:sz w:val="24"/>
          <w:szCs w:val="24"/>
        </w:rPr>
        <w:t xml:space="preserve"> are to be submitted </w:t>
      </w:r>
      <w:r w:rsidR="00343C83" w:rsidRPr="007F41A5">
        <w:rPr>
          <w:rFonts w:ascii="Times New Roman" w:eastAsia="Times New Roman" w:hAnsi="Times New Roman" w:cs="Times New Roman"/>
          <w:sz w:val="24"/>
          <w:szCs w:val="24"/>
        </w:rPr>
        <w:t xml:space="preserve">to the </w:t>
      </w:r>
      <w:r w:rsidR="00DF6964" w:rsidRPr="007F41A5">
        <w:rPr>
          <w:rFonts w:ascii="Times New Roman" w:eastAsia="Times New Roman" w:hAnsi="Times New Roman" w:cs="Times New Roman"/>
          <w:sz w:val="24"/>
          <w:szCs w:val="24"/>
        </w:rPr>
        <w:t>Service</w:t>
      </w:r>
      <w:r w:rsidR="00343C83" w:rsidRPr="007F41A5">
        <w:rPr>
          <w:rFonts w:ascii="Times New Roman" w:eastAsia="Times New Roman" w:hAnsi="Times New Roman" w:cs="Times New Roman"/>
          <w:sz w:val="24"/>
          <w:szCs w:val="24"/>
        </w:rPr>
        <w:t xml:space="preserve"> </w:t>
      </w:r>
      <w:r w:rsidR="00664E6A" w:rsidRPr="007F41A5">
        <w:rPr>
          <w:rFonts w:ascii="Times New Roman" w:eastAsia="Times New Roman" w:hAnsi="Times New Roman" w:cs="Times New Roman"/>
          <w:sz w:val="24"/>
          <w:szCs w:val="24"/>
        </w:rPr>
        <w:t xml:space="preserve">in a </w:t>
      </w:r>
      <w:r w:rsidR="00664E6A" w:rsidRPr="007F41A5">
        <w:rPr>
          <w:rFonts w:ascii="Times New Roman" w:eastAsia="Times New Roman" w:hAnsi="Times New Roman" w:cs="Times New Roman"/>
          <w:b/>
          <w:bCs/>
          <w:i/>
          <w:iCs/>
          <w:sz w:val="24"/>
          <w:szCs w:val="24"/>
          <w:u w:val="single"/>
        </w:rPr>
        <w:t>sealed envelope</w:t>
      </w:r>
      <w:r w:rsidR="00664E6A" w:rsidRPr="007F41A5">
        <w:rPr>
          <w:rFonts w:ascii="Times New Roman" w:eastAsia="Times New Roman" w:hAnsi="Times New Roman" w:cs="Times New Roman"/>
          <w:sz w:val="24"/>
          <w:szCs w:val="24"/>
        </w:rPr>
        <w:t xml:space="preserve"> marked </w:t>
      </w:r>
      <w:r w:rsidR="00803697" w:rsidRPr="00914EE4">
        <w:rPr>
          <w:rFonts w:ascii="Times New Roman" w:hAnsi="Times New Roman" w:cs="Times New Roman"/>
          <w:b/>
          <w:bCs/>
          <w:sz w:val="24"/>
          <w:szCs w:val="24"/>
        </w:rPr>
        <w:t xml:space="preserve">Cooperative Agricultural Agreement Application, U.S. Fish &amp; Wildlife Service, </w:t>
      </w:r>
      <w:r w:rsidR="00664E6A" w:rsidRPr="00914EE4">
        <w:rPr>
          <w:rFonts w:ascii="Times New Roman" w:eastAsia="Times New Roman" w:hAnsi="Times New Roman" w:cs="Times New Roman"/>
          <w:b/>
          <w:bCs/>
          <w:sz w:val="24"/>
          <w:szCs w:val="24"/>
        </w:rPr>
        <w:t>2127 SE Marine Science Drive, Newport, OR</w:t>
      </w:r>
      <w:r w:rsidR="00664E6A" w:rsidRPr="007F41A5">
        <w:rPr>
          <w:rFonts w:ascii="Times New Roman" w:eastAsia="Times New Roman" w:hAnsi="Times New Roman" w:cs="Times New Roman"/>
          <w:b/>
          <w:bCs/>
          <w:sz w:val="24"/>
          <w:szCs w:val="24"/>
        </w:rPr>
        <w:t xml:space="preserve"> 97365.  </w:t>
      </w:r>
      <w:r w:rsidR="00664E6A" w:rsidRPr="007F41A5">
        <w:rPr>
          <w:rFonts w:ascii="Times New Roman" w:eastAsia="Times New Roman" w:hAnsi="Times New Roman" w:cs="Times New Roman"/>
          <w:sz w:val="24"/>
          <w:szCs w:val="24"/>
        </w:rPr>
        <w:t>The envelopes may be submitted either by mail</w:t>
      </w:r>
      <w:r w:rsidR="00192B17">
        <w:rPr>
          <w:rFonts w:ascii="Times New Roman" w:eastAsia="Times New Roman" w:hAnsi="Times New Roman" w:cs="Times New Roman"/>
          <w:sz w:val="24"/>
          <w:szCs w:val="24"/>
        </w:rPr>
        <w:t xml:space="preserve"> or</w:t>
      </w:r>
      <w:r w:rsidR="00664E6A" w:rsidRPr="007F41A5">
        <w:rPr>
          <w:rFonts w:ascii="Times New Roman" w:eastAsia="Times New Roman" w:hAnsi="Times New Roman" w:cs="Times New Roman"/>
          <w:sz w:val="24"/>
          <w:szCs w:val="24"/>
        </w:rPr>
        <w:t xml:space="preserve"> hand delivery to the refuge office</w:t>
      </w:r>
      <w:r>
        <w:rPr>
          <w:rFonts w:ascii="Times New Roman" w:eastAsia="Times New Roman" w:hAnsi="Times New Roman" w:cs="Times New Roman"/>
          <w:sz w:val="24"/>
          <w:szCs w:val="24"/>
        </w:rPr>
        <w:t xml:space="preserve"> or emailed to shawn_stephensen@fws.gov</w:t>
      </w:r>
      <w:r w:rsidR="00664E6A" w:rsidRPr="007F41A5">
        <w:rPr>
          <w:rFonts w:ascii="Times New Roman" w:eastAsia="Times New Roman" w:hAnsi="Times New Roman" w:cs="Times New Roman"/>
          <w:sz w:val="24"/>
          <w:szCs w:val="24"/>
        </w:rPr>
        <w:t xml:space="preserve">.  </w:t>
      </w:r>
      <w:r w:rsidR="00363565">
        <w:rPr>
          <w:rFonts w:ascii="Times New Roman" w:eastAsia="Times New Roman" w:hAnsi="Times New Roman" w:cs="Times New Roman"/>
          <w:sz w:val="24"/>
          <w:szCs w:val="24"/>
        </w:rPr>
        <w:t>The</w:t>
      </w:r>
      <w:r w:rsidR="00664E6A" w:rsidRPr="007F41A5">
        <w:rPr>
          <w:rFonts w:ascii="Times New Roman" w:eastAsia="Times New Roman" w:hAnsi="Times New Roman" w:cs="Times New Roman"/>
          <w:sz w:val="24"/>
          <w:szCs w:val="24"/>
        </w:rPr>
        <w:t xml:space="preserve"> </w:t>
      </w:r>
      <w:r w:rsidR="00363565">
        <w:rPr>
          <w:rFonts w:ascii="Times New Roman" w:eastAsia="Times New Roman" w:hAnsi="Times New Roman" w:cs="Times New Roman"/>
          <w:sz w:val="24"/>
          <w:szCs w:val="24"/>
        </w:rPr>
        <w:t>applications</w:t>
      </w:r>
      <w:r w:rsidR="00664E6A" w:rsidRPr="007F41A5">
        <w:rPr>
          <w:rFonts w:ascii="Times New Roman" w:eastAsia="Times New Roman" w:hAnsi="Times New Roman" w:cs="Times New Roman"/>
          <w:sz w:val="24"/>
          <w:szCs w:val="24"/>
        </w:rPr>
        <w:t xml:space="preserve"> will only be accepted between </w:t>
      </w:r>
      <w:r w:rsidR="00FC1CE4" w:rsidRPr="007F41A5">
        <w:rPr>
          <w:rFonts w:ascii="Times New Roman" w:eastAsia="Times New Roman" w:hAnsi="Times New Roman" w:cs="Times New Roman"/>
          <w:sz w:val="24"/>
          <w:szCs w:val="24"/>
          <w:highlight w:val="yellow"/>
        </w:rPr>
        <w:t>December</w:t>
      </w:r>
      <w:r w:rsidR="00664E6A" w:rsidRPr="007F41A5">
        <w:rPr>
          <w:rFonts w:ascii="Times New Roman" w:eastAsia="Times New Roman" w:hAnsi="Times New Roman" w:cs="Times New Roman"/>
          <w:sz w:val="24"/>
          <w:szCs w:val="24"/>
          <w:highlight w:val="yellow"/>
        </w:rPr>
        <w:t xml:space="preserve"> 1</w:t>
      </w:r>
      <w:r w:rsidR="009E10F4">
        <w:rPr>
          <w:rFonts w:ascii="Times New Roman" w:eastAsia="Times New Roman" w:hAnsi="Times New Roman" w:cs="Times New Roman"/>
          <w:sz w:val="24"/>
          <w:szCs w:val="24"/>
          <w:highlight w:val="yellow"/>
        </w:rPr>
        <w:t xml:space="preserve">5, </w:t>
      </w:r>
      <w:proofErr w:type="gramStart"/>
      <w:r w:rsidR="009E10F4">
        <w:rPr>
          <w:rFonts w:ascii="Times New Roman" w:eastAsia="Times New Roman" w:hAnsi="Times New Roman" w:cs="Times New Roman"/>
          <w:sz w:val="24"/>
          <w:szCs w:val="24"/>
          <w:highlight w:val="yellow"/>
        </w:rPr>
        <w:t>2022</w:t>
      </w:r>
      <w:proofErr w:type="gramEnd"/>
      <w:r w:rsidR="00664E6A" w:rsidRPr="007F41A5">
        <w:rPr>
          <w:rFonts w:ascii="Times New Roman" w:eastAsia="Times New Roman" w:hAnsi="Times New Roman" w:cs="Times New Roman"/>
          <w:sz w:val="24"/>
          <w:szCs w:val="24"/>
          <w:highlight w:val="yellow"/>
        </w:rPr>
        <w:t xml:space="preserve"> and </w:t>
      </w:r>
      <w:r w:rsidR="009E10F4">
        <w:rPr>
          <w:rFonts w:ascii="Times New Roman" w:eastAsia="Times New Roman" w:hAnsi="Times New Roman" w:cs="Times New Roman"/>
          <w:sz w:val="24"/>
          <w:szCs w:val="24"/>
          <w:highlight w:val="yellow"/>
        </w:rPr>
        <w:t>January</w:t>
      </w:r>
      <w:r w:rsidR="00E440CE" w:rsidRPr="007F41A5">
        <w:rPr>
          <w:rFonts w:ascii="Times New Roman" w:eastAsia="Times New Roman" w:hAnsi="Times New Roman" w:cs="Times New Roman"/>
          <w:sz w:val="24"/>
          <w:szCs w:val="24"/>
          <w:highlight w:val="yellow"/>
        </w:rPr>
        <w:t xml:space="preserve"> </w:t>
      </w:r>
      <w:r w:rsidR="009E10F4">
        <w:rPr>
          <w:rFonts w:ascii="Times New Roman" w:eastAsia="Times New Roman" w:hAnsi="Times New Roman" w:cs="Times New Roman"/>
          <w:sz w:val="24"/>
          <w:szCs w:val="24"/>
          <w:highlight w:val="yellow"/>
        </w:rPr>
        <w:t>17</w:t>
      </w:r>
      <w:r w:rsidR="00664E6A" w:rsidRPr="007F41A5">
        <w:rPr>
          <w:rFonts w:ascii="Times New Roman" w:eastAsia="Times New Roman" w:hAnsi="Times New Roman" w:cs="Times New Roman"/>
          <w:sz w:val="24"/>
          <w:szCs w:val="24"/>
          <w:highlight w:val="yellow"/>
        </w:rPr>
        <w:t>, 20</w:t>
      </w:r>
      <w:r w:rsidR="00FC1CE4" w:rsidRPr="007F41A5">
        <w:rPr>
          <w:rFonts w:ascii="Times New Roman" w:eastAsia="Times New Roman" w:hAnsi="Times New Roman" w:cs="Times New Roman"/>
          <w:sz w:val="24"/>
          <w:szCs w:val="24"/>
          <w:highlight w:val="yellow"/>
        </w:rPr>
        <w:t>2</w:t>
      </w:r>
      <w:r w:rsidR="009E10F4">
        <w:rPr>
          <w:rFonts w:ascii="Times New Roman" w:eastAsia="Times New Roman" w:hAnsi="Times New Roman" w:cs="Times New Roman"/>
          <w:sz w:val="24"/>
          <w:szCs w:val="24"/>
          <w:highlight w:val="yellow"/>
        </w:rPr>
        <w:t>3</w:t>
      </w:r>
      <w:r w:rsidR="00664E6A" w:rsidRPr="007F41A5">
        <w:rPr>
          <w:rFonts w:ascii="Times New Roman" w:eastAsia="Times New Roman" w:hAnsi="Times New Roman" w:cs="Times New Roman"/>
          <w:sz w:val="24"/>
          <w:szCs w:val="24"/>
          <w:highlight w:val="yellow"/>
        </w:rPr>
        <w:t xml:space="preserve">.  </w:t>
      </w:r>
      <w:r w:rsidR="006D05EB">
        <w:rPr>
          <w:rFonts w:ascii="Times New Roman" w:eastAsia="Times New Roman" w:hAnsi="Times New Roman" w:cs="Times New Roman"/>
          <w:sz w:val="24"/>
          <w:szCs w:val="24"/>
          <w:highlight w:val="yellow"/>
        </w:rPr>
        <w:t>Application</w:t>
      </w:r>
      <w:r w:rsidR="00664E6A" w:rsidRPr="007F41A5">
        <w:rPr>
          <w:rFonts w:ascii="Times New Roman" w:eastAsia="Times New Roman" w:hAnsi="Times New Roman" w:cs="Times New Roman"/>
          <w:sz w:val="24"/>
          <w:szCs w:val="24"/>
          <w:highlight w:val="yellow"/>
        </w:rPr>
        <w:t xml:space="preserve"> envelopes must be received in the refuge office by </w:t>
      </w:r>
      <w:r w:rsidR="006D05EB">
        <w:rPr>
          <w:rFonts w:ascii="Times New Roman" w:eastAsia="Times New Roman" w:hAnsi="Times New Roman" w:cs="Times New Roman"/>
          <w:sz w:val="24"/>
          <w:szCs w:val="24"/>
          <w:highlight w:val="yellow"/>
        </w:rPr>
        <w:t>January</w:t>
      </w:r>
      <w:r w:rsidR="00664E6A" w:rsidRPr="007F41A5">
        <w:rPr>
          <w:rFonts w:ascii="Times New Roman" w:eastAsia="Times New Roman" w:hAnsi="Times New Roman" w:cs="Times New Roman"/>
          <w:sz w:val="24"/>
          <w:szCs w:val="24"/>
          <w:highlight w:val="yellow"/>
        </w:rPr>
        <w:t xml:space="preserve"> </w:t>
      </w:r>
      <w:r w:rsidR="00A40FA5">
        <w:rPr>
          <w:rFonts w:ascii="Times New Roman" w:eastAsia="Times New Roman" w:hAnsi="Times New Roman" w:cs="Times New Roman"/>
          <w:sz w:val="24"/>
          <w:szCs w:val="24"/>
          <w:highlight w:val="yellow"/>
        </w:rPr>
        <w:t>17</w:t>
      </w:r>
      <w:r w:rsidR="00664E6A" w:rsidRPr="007F41A5">
        <w:rPr>
          <w:rFonts w:ascii="Times New Roman" w:eastAsia="Times New Roman" w:hAnsi="Times New Roman" w:cs="Times New Roman"/>
          <w:sz w:val="24"/>
          <w:szCs w:val="24"/>
          <w:highlight w:val="yellow"/>
        </w:rPr>
        <w:t xml:space="preserve">, </w:t>
      </w:r>
      <w:proofErr w:type="gramStart"/>
      <w:r w:rsidR="00664E6A" w:rsidRPr="007F41A5">
        <w:rPr>
          <w:rFonts w:ascii="Times New Roman" w:eastAsia="Times New Roman" w:hAnsi="Times New Roman" w:cs="Times New Roman"/>
          <w:sz w:val="24"/>
          <w:szCs w:val="24"/>
          <w:highlight w:val="yellow"/>
        </w:rPr>
        <w:t>20</w:t>
      </w:r>
      <w:r w:rsidR="00FC1CE4" w:rsidRPr="007F41A5">
        <w:rPr>
          <w:rFonts w:ascii="Times New Roman" w:eastAsia="Times New Roman" w:hAnsi="Times New Roman" w:cs="Times New Roman"/>
          <w:sz w:val="24"/>
          <w:szCs w:val="24"/>
          <w:highlight w:val="yellow"/>
        </w:rPr>
        <w:t>2</w:t>
      </w:r>
      <w:r w:rsidR="00A40FA5">
        <w:rPr>
          <w:rFonts w:ascii="Times New Roman" w:eastAsia="Times New Roman" w:hAnsi="Times New Roman" w:cs="Times New Roman"/>
          <w:sz w:val="24"/>
          <w:szCs w:val="24"/>
          <w:highlight w:val="yellow"/>
        </w:rPr>
        <w:t>3</w:t>
      </w:r>
      <w:proofErr w:type="gramEnd"/>
      <w:r w:rsidR="00664E6A" w:rsidRPr="007F41A5">
        <w:rPr>
          <w:rFonts w:ascii="Times New Roman" w:eastAsia="Times New Roman" w:hAnsi="Times New Roman" w:cs="Times New Roman"/>
          <w:sz w:val="24"/>
          <w:szCs w:val="24"/>
          <w:highlight w:val="yellow"/>
        </w:rPr>
        <w:t xml:space="preserve"> at </w:t>
      </w:r>
      <w:r w:rsidR="00FC1CE4" w:rsidRPr="007F41A5">
        <w:rPr>
          <w:rFonts w:ascii="Times New Roman" w:eastAsia="Times New Roman" w:hAnsi="Times New Roman" w:cs="Times New Roman"/>
          <w:sz w:val="24"/>
          <w:szCs w:val="24"/>
          <w:highlight w:val="yellow"/>
        </w:rPr>
        <w:t>4</w:t>
      </w:r>
      <w:r w:rsidR="00664E6A" w:rsidRPr="007F41A5">
        <w:rPr>
          <w:rFonts w:ascii="Times New Roman" w:eastAsia="Times New Roman" w:hAnsi="Times New Roman" w:cs="Times New Roman"/>
          <w:sz w:val="24"/>
          <w:szCs w:val="24"/>
          <w:highlight w:val="yellow"/>
        </w:rPr>
        <w:t>:</w:t>
      </w:r>
      <w:r w:rsidR="006D05EB">
        <w:rPr>
          <w:rFonts w:ascii="Times New Roman" w:eastAsia="Times New Roman" w:hAnsi="Times New Roman" w:cs="Times New Roman"/>
          <w:sz w:val="24"/>
          <w:szCs w:val="24"/>
          <w:highlight w:val="yellow"/>
        </w:rPr>
        <w:t>3</w:t>
      </w:r>
      <w:r w:rsidR="00664E6A" w:rsidRPr="007F41A5">
        <w:rPr>
          <w:rFonts w:ascii="Times New Roman" w:eastAsia="Times New Roman" w:hAnsi="Times New Roman" w:cs="Times New Roman"/>
          <w:sz w:val="24"/>
          <w:szCs w:val="24"/>
          <w:highlight w:val="yellow"/>
        </w:rPr>
        <w:t xml:space="preserve">0 pm.  All proposals will be opened on </w:t>
      </w:r>
      <w:r w:rsidR="00FC1CE4" w:rsidRPr="007F41A5">
        <w:rPr>
          <w:rFonts w:ascii="Times New Roman" w:eastAsia="Times New Roman" w:hAnsi="Times New Roman" w:cs="Times New Roman"/>
          <w:sz w:val="24"/>
          <w:szCs w:val="24"/>
          <w:highlight w:val="yellow"/>
        </w:rPr>
        <w:t>January</w:t>
      </w:r>
      <w:r w:rsidR="00BA4654" w:rsidRPr="007F41A5">
        <w:rPr>
          <w:rFonts w:ascii="Times New Roman" w:eastAsia="Times New Roman" w:hAnsi="Times New Roman" w:cs="Times New Roman"/>
          <w:sz w:val="24"/>
          <w:szCs w:val="24"/>
          <w:highlight w:val="yellow"/>
        </w:rPr>
        <w:t xml:space="preserve"> </w:t>
      </w:r>
      <w:r w:rsidR="00021BA2">
        <w:rPr>
          <w:rFonts w:ascii="Times New Roman" w:eastAsia="Times New Roman" w:hAnsi="Times New Roman" w:cs="Times New Roman"/>
          <w:sz w:val="24"/>
          <w:szCs w:val="24"/>
          <w:highlight w:val="yellow"/>
        </w:rPr>
        <w:t>18</w:t>
      </w:r>
      <w:r w:rsidR="00664E6A" w:rsidRPr="007F41A5">
        <w:rPr>
          <w:rFonts w:ascii="Times New Roman" w:eastAsia="Times New Roman" w:hAnsi="Times New Roman" w:cs="Times New Roman"/>
          <w:sz w:val="24"/>
          <w:szCs w:val="24"/>
          <w:highlight w:val="yellow"/>
        </w:rPr>
        <w:t>th.</w:t>
      </w:r>
      <w:r w:rsidR="00664E6A" w:rsidRPr="007F41A5">
        <w:rPr>
          <w:rFonts w:ascii="Times New Roman" w:eastAsia="Times New Roman" w:hAnsi="Times New Roman" w:cs="Times New Roman"/>
          <w:sz w:val="24"/>
          <w:szCs w:val="24"/>
        </w:rPr>
        <w:t xml:space="preserve">  The individual </w:t>
      </w:r>
      <w:r w:rsidR="00DF6964" w:rsidRPr="007F41A5">
        <w:rPr>
          <w:rFonts w:ascii="Times New Roman" w:eastAsia="Times New Roman" w:hAnsi="Times New Roman" w:cs="Times New Roman"/>
          <w:sz w:val="24"/>
          <w:szCs w:val="24"/>
        </w:rPr>
        <w:t>selected as the prospective cooperator</w:t>
      </w:r>
      <w:r w:rsidR="00664E6A" w:rsidRPr="007F41A5">
        <w:rPr>
          <w:rFonts w:ascii="Times New Roman" w:eastAsia="Times New Roman" w:hAnsi="Times New Roman" w:cs="Times New Roman"/>
          <w:sz w:val="24"/>
          <w:szCs w:val="24"/>
        </w:rPr>
        <w:t xml:space="preserve"> will be notified within </w:t>
      </w:r>
      <w:r w:rsidR="00DF6964" w:rsidRPr="007F41A5">
        <w:rPr>
          <w:rFonts w:ascii="Times New Roman" w:eastAsia="Times New Roman" w:hAnsi="Times New Roman" w:cs="Times New Roman"/>
          <w:sz w:val="24"/>
          <w:szCs w:val="24"/>
        </w:rPr>
        <w:t>approximately three</w:t>
      </w:r>
      <w:r w:rsidR="00664E6A" w:rsidRPr="007F41A5">
        <w:rPr>
          <w:rFonts w:ascii="Times New Roman" w:eastAsia="Times New Roman" w:hAnsi="Times New Roman" w:cs="Times New Roman"/>
          <w:sz w:val="24"/>
          <w:szCs w:val="24"/>
        </w:rPr>
        <w:t xml:space="preserve"> weeks of the</w:t>
      </w:r>
      <w:r w:rsidR="00DF6964" w:rsidRPr="007F41A5">
        <w:rPr>
          <w:rFonts w:ascii="Times New Roman" w:eastAsia="Times New Roman" w:hAnsi="Times New Roman" w:cs="Times New Roman"/>
          <w:sz w:val="24"/>
          <w:szCs w:val="24"/>
        </w:rPr>
        <w:t xml:space="preserve"> completion of the ranking and scoring process</w:t>
      </w:r>
      <w:r w:rsidR="00664E6A" w:rsidRPr="007F41A5">
        <w:rPr>
          <w:rFonts w:ascii="Times New Roman" w:eastAsia="Times New Roman" w:hAnsi="Times New Roman" w:cs="Times New Roman"/>
          <w:sz w:val="24"/>
          <w:szCs w:val="24"/>
        </w:rPr>
        <w:t>.</w:t>
      </w:r>
    </w:p>
    <w:p w14:paraId="6E4BC12C" w14:textId="77777777" w:rsidR="00F66E64" w:rsidRPr="007F41A5" w:rsidRDefault="00F66E64" w:rsidP="00F66E64">
      <w:pPr>
        <w:spacing w:after="0"/>
        <w:rPr>
          <w:rFonts w:ascii="Times New Roman" w:hAnsi="Times New Roman" w:cs="Times New Roman"/>
          <w:sz w:val="24"/>
          <w:szCs w:val="24"/>
        </w:rPr>
      </w:pPr>
    </w:p>
    <w:p w14:paraId="6B3EB7E2" w14:textId="77777777" w:rsidR="00F66E64" w:rsidRPr="007F41A5" w:rsidRDefault="00F66E64" w:rsidP="00F66E64">
      <w:pPr>
        <w:spacing w:after="0"/>
        <w:rPr>
          <w:rFonts w:ascii="Times New Roman" w:hAnsi="Times New Roman" w:cs="Times New Roman"/>
          <w:b/>
          <w:sz w:val="24"/>
          <w:szCs w:val="24"/>
        </w:rPr>
      </w:pPr>
      <w:r w:rsidRPr="007F41A5">
        <w:rPr>
          <w:rFonts w:ascii="Times New Roman" w:hAnsi="Times New Roman" w:cs="Times New Roman"/>
          <w:b/>
          <w:sz w:val="24"/>
          <w:szCs w:val="24"/>
        </w:rPr>
        <w:t>Site Visits</w:t>
      </w:r>
    </w:p>
    <w:p w14:paraId="60213F87" w14:textId="77777777" w:rsidR="00F66E64" w:rsidRPr="007F41A5" w:rsidRDefault="00F66E64" w:rsidP="00F66E64">
      <w:pPr>
        <w:spacing w:after="0"/>
        <w:rPr>
          <w:rFonts w:ascii="Times New Roman" w:hAnsi="Times New Roman" w:cs="Times New Roman"/>
          <w:b/>
          <w:sz w:val="24"/>
          <w:szCs w:val="24"/>
        </w:rPr>
      </w:pPr>
    </w:p>
    <w:p w14:paraId="768F0391" w14:textId="76D0DAFB" w:rsidR="00F66E64" w:rsidRPr="007F41A5" w:rsidRDefault="00BF6B52" w:rsidP="00F66E64">
      <w:pPr>
        <w:spacing w:after="0"/>
        <w:rPr>
          <w:rFonts w:ascii="Times New Roman" w:hAnsi="Times New Roman" w:cs="Times New Roman"/>
          <w:sz w:val="24"/>
          <w:szCs w:val="24"/>
        </w:rPr>
      </w:pPr>
      <w:r w:rsidRPr="007F41A5">
        <w:rPr>
          <w:rFonts w:ascii="Times New Roman" w:hAnsi="Times New Roman" w:cs="Times New Roman"/>
          <w:sz w:val="24"/>
          <w:szCs w:val="24"/>
        </w:rPr>
        <w:t xml:space="preserve">A site visit to the </w:t>
      </w:r>
      <w:r w:rsidR="00DF6964" w:rsidRPr="007F41A5">
        <w:rPr>
          <w:rFonts w:ascii="Times New Roman" w:hAnsi="Times New Roman" w:cs="Times New Roman"/>
          <w:sz w:val="24"/>
          <w:szCs w:val="24"/>
        </w:rPr>
        <w:t>R</w:t>
      </w:r>
      <w:r w:rsidRPr="007F41A5">
        <w:rPr>
          <w:rFonts w:ascii="Times New Roman" w:hAnsi="Times New Roman" w:cs="Times New Roman"/>
          <w:sz w:val="24"/>
          <w:szCs w:val="24"/>
        </w:rPr>
        <w:t xml:space="preserve">efuge’s </w:t>
      </w:r>
      <w:r w:rsidR="00DF6964" w:rsidRPr="007F41A5">
        <w:rPr>
          <w:rFonts w:ascii="Times New Roman" w:hAnsi="Times New Roman" w:cs="Times New Roman"/>
          <w:sz w:val="24"/>
          <w:szCs w:val="24"/>
        </w:rPr>
        <w:t xml:space="preserve">lowland </w:t>
      </w:r>
      <w:r w:rsidRPr="007F41A5">
        <w:rPr>
          <w:rFonts w:ascii="Times New Roman" w:hAnsi="Times New Roman" w:cs="Times New Roman"/>
          <w:sz w:val="24"/>
          <w:szCs w:val="24"/>
        </w:rPr>
        <w:t xml:space="preserve">pastures will be held on </w:t>
      </w:r>
      <w:r w:rsidR="00596D7B">
        <w:rPr>
          <w:rFonts w:ascii="Times New Roman" w:hAnsi="Times New Roman" w:cs="Times New Roman"/>
          <w:sz w:val="24"/>
          <w:szCs w:val="24"/>
        </w:rPr>
        <w:t>January 6</w:t>
      </w:r>
      <w:r w:rsidR="00D62E59" w:rsidRPr="007F41A5">
        <w:rPr>
          <w:rFonts w:ascii="Times New Roman" w:hAnsi="Times New Roman" w:cs="Times New Roman"/>
          <w:sz w:val="24"/>
          <w:szCs w:val="24"/>
        </w:rPr>
        <w:t>,</w:t>
      </w:r>
      <w:r w:rsidRPr="007F41A5">
        <w:rPr>
          <w:rFonts w:ascii="Times New Roman" w:hAnsi="Times New Roman" w:cs="Times New Roman"/>
          <w:sz w:val="24"/>
          <w:szCs w:val="24"/>
        </w:rPr>
        <w:t xml:space="preserve"> 20</w:t>
      </w:r>
      <w:r w:rsidR="00D62E59" w:rsidRPr="007F41A5">
        <w:rPr>
          <w:rFonts w:ascii="Times New Roman" w:hAnsi="Times New Roman" w:cs="Times New Roman"/>
          <w:sz w:val="24"/>
          <w:szCs w:val="24"/>
        </w:rPr>
        <w:t>2</w:t>
      </w:r>
      <w:r w:rsidR="00596D7B">
        <w:rPr>
          <w:rFonts w:ascii="Times New Roman" w:hAnsi="Times New Roman" w:cs="Times New Roman"/>
          <w:sz w:val="24"/>
          <w:szCs w:val="24"/>
        </w:rPr>
        <w:t>3</w:t>
      </w:r>
      <w:r w:rsidRPr="007F41A5">
        <w:rPr>
          <w:rFonts w:ascii="Times New Roman" w:hAnsi="Times New Roman" w:cs="Times New Roman"/>
          <w:sz w:val="24"/>
          <w:szCs w:val="24"/>
        </w:rPr>
        <w:t>.  Meet in the</w:t>
      </w:r>
      <w:r w:rsidR="00596D7B">
        <w:rPr>
          <w:rFonts w:ascii="Times New Roman" w:hAnsi="Times New Roman" w:cs="Times New Roman"/>
          <w:sz w:val="24"/>
          <w:szCs w:val="24"/>
        </w:rPr>
        <w:t xml:space="preserve"> lower</w:t>
      </w:r>
      <w:r w:rsidRPr="007F41A5">
        <w:rPr>
          <w:rFonts w:ascii="Times New Roman" w:hAnsi="Times New Roman" w:cs="Times New Roman"/>
          <w:sz w:val="24"/>
          <w:szCs w:val="24"/>
        </w:rPr>
        <w:t xml:space="preserve"> parking lot of Nestucca Bay Refuge (7000 Christensen Road) at </w:t>
      </w:r>
      <w:r w:rsidR="00D62E59" w:rsidRPr="007F41A5">
        <w:rPr>
          <w:rFonts w:ascii="Times New Roman" w:hAnsi="Times New Roman" w:cs="Times New Roman"/>
          <w:sz w:val="24"/>
          <w:szCs w:val="24"/>
        </w:rPr>
        <w:t>9</w:t>
      </w:r>
      <w:r w:rsidRPr="007F41A5">
        <w:rPr>
          <w:rFonts w:ascii="Times New Roman" w:hAnsi="Times New Roman" w:cs="Times New Roman"/>
          <w:sz w:val="24"/>
          <w:szCs w:val="24"/>
        </w:rPr>
        <w:t xml:space="preserve">:00 am. </w:t>
      </w:r>
      <w:r w:rsidR="006F1EB0">
        <w:rPr>
          <w:rFonts w:ascii="Times New Roman" w:hAnsi="Times New Roman" w:cs="Times New Roman"/>
          <w:sz w:val="24"/>
          <w:szCs w:val="24"/>
        </w:rPr>
        <w:t xml:space="preserve"> </w:t>
      </w:r>
      <w:r w:rsidRPr="007F41A5">
        <w:rPr>
          <w:rFonts w:ascii="Times New Roman" w:hAnsi="Times New Roman" w:cs="Times New Roman"/>
          <w:sz w:val="24"/>
          <w:szCs w:val="24"/>
        </w:rPr>
        <w:t>Call (541) 867-4550 for more information.</w:t>
      </w:r>
    </w:p>
    <w:p w14:paraId="6788D699" w14:textId="77777777" w:rsidR="00C94C2F" w:rsidRPr="007F41A5" w:rsidRDefault="00C94C2F" w:rsidP="00667B08">
      <w:pPr>
        <w:spacing w:after="0"/>
        <w:rPr>
          <w:rFonts w:ascii="Times New Roman" w:hAnsi="Times New Roman" w:cs="Times New Roman"/>
          <w:sz w:val="24"/>
          <w:szCs w:val="24"/>
        </w:rPr>
      </w:pPr>
    </w:p>
    <w:p w14:paraId="079D8E6B" w14:textId="12B4C3F3" w:rsidR="00C94C2F" w:rsidRPr="00073EB5" w:rsidRDefault="008A2685" w:rsidP="00667B08">
      <w:pPr>
        <w:spacing w:after="0"/>
        <w:rPr>
          <w:rFonts w:ascii="Times New Roman" w:hAnsi="Times New Roman" w:cs="Times New Roman"/>
          <w:sz w:val="23"/>
          <w:szCs w:val="23"/>
        </w:rPr>
      </w:pPr>
      <w:r>
        <w:rPr>
          <w:rFonts w:ascii="Times New Roman" w:hAnsi="Times New Roman" w:cs="Times New Roman"/>
          <w:noProof/>
          <w:sz w:val="23"/>
          <w:szCs w:val="23"/>
        </w:rPr>
        <w:lastRenderedPageBreak/>
        <w:drawing>
          <wp:inline distT="0" distB="0" distL="0" distR="0" wp14:anchorId="3BCDED7C" wp14:editId="6836CDB3">
            <wp:extent cx="6638290" cy="8595360"/>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638290" cy="8595360"/>
                    </a:xfrm>
                    <a:prstGeom prst="rect">
                      <a:avLst/>
                    </a:prstGeom>
                  </pic:spPr>
                </pic:pic>
              </a:graphicData>
            </a:graphic>
          </wp:inline>
        </w:drawing>
      </w:r>
    </w:p>
    <w:sectPr w:rsidR="00C94C2F" w:rsidRPr="00073EB5" w:rsidSect="00667B08">
      <w:pgSz w:w="12240" w:h="15840"/>
      <w:pgMar w:top="1440"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614E"/>
    <w:multiLevelType w:val="hybridMultilevel"/>
    <w:tmpl w:val="7144CB7C"/>
    <w:lvl w:ilvl="0" w:tplc="0409000F">
      <w:start w:val="1"/>
      <w:numFmt w:val="decimal"/>
      <w:lvlText w:val="%1."/>
      <w:lvlJc w:val="left"/>
      <w:pPr>
        <w:ind w:left="1620"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240A54B2"/>
    <w:multiLevelType w:val="hybridMultilevel"/>
    <w:tmpl w:val="6AAA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3367CF"/>
    <w:multiLevelType w:val="hybridMultilevel"/>
    <w:tmpl w:val="9294A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E0059D"/>
    <w:multiLevelType w:val="hybridMultilevel"/>
    <w:tmpl w:val="FE3C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B30BB7"/>
    <w:multiLevelType w:val="multilevel"/>
    <w:tmpl w:val="DA6A9EB4"/>
    <w:lvl w:ilvl="0">
      <w:start w:val="1"/>
      <w:numFmt w:val="decimal"/>
      <w:lvlText w:val="%1."/>
      <w:lvlJc w:val="left"/>
      <w:pPr>
        <w:ind w:left="1080" w:hanging="720"/>
      </w:pPr>
      <w:rPr>
        <w:rFonts w:hint="default"/>
      </w:r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DD2388B"/>
    <w:multiLevelType w:val="hybridMultilevel"/>
    <w:tmpl w:val="CBFE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F5D"/>
    <w:rsid w:val="0001268B"/>
    <w:rsid w:val="00013E70"/>
    <w:rsid w:val="00021BA2"/>
    <w:rsid w:val="00073EB5"/>
    <w:rsid w:val="000A0008"/>
    <w:rsid w:val="000E2EBC"/>
    <w:rsid w:val="00123064"/>
    <w:rsid w:val="00134DB9"/>
    <w:rsid w:val="00171043"/>
    <w:rsid w:val="001815E6"/>
    <w:rsid w:val="00192B17"/>
    <w:rsid w:val="002B0454"/>
    <w:rsid w:val="002F5C10"/>
    <w:rsid w:val="002F706C"/>
    <w:rsid w:val="0030681D"/>
    <w:rsid w:val="003168F1"/>
    <w:rsid w:val="003174BA"/>
    <w:rsid w:val="003408C7"/>
    <w:rsid w:val="00343C83"/>
    <w:rsid w:val="00363565"/>
    <w:rsid w:val="003B53CC"/>
    <w:rsid w:val="003F1D4F"/>
    <w:rsid w:val="004569DC"/>
    <w:rsid w:val="0046527A"/>
    <w:rsid w:val="00466D9A"/>
    <w:rsid w:val="0046798F"/>
    <w:rsid w:val="004A1FDE"/>
    <w:rsid w:val="00554CB9"/>
    <w:rsid w:val="005752F2"/>
    <w:rsid w:val="00575350"/>
    <w:rsid w:val="00596D7B"/>
    <w:rsid w:val="00664E6A"/>
    <w:rsid w:val="00667B08"/>
    <w:rsid w:val="006740BA"/>
    <w:rsid w:val="00684054"/>
    <w:rsid w:val="006D05EB"/>
    <w:rsid w:val="006F1EB0"/>
    <w:rsid w:val="006F5FC4"/>
    <w:rsid w:val="007F41A5"/>
    <w:rsid w:val="00803697"/>
    <w:rsid w:val="00803F56"/>
    <w:rsid w:val="00846CD7"/>
    <w:rsid w:val="00885F8D"/>
    <w:rsid w:val="008A2685"/>
    <w:rsid w:val="008C6B59"/>
    <w:rsid w:val="008E7E22"/>
    <w:rsid w:val="00914EE4"/>
    <w:rsid w:val="00915D71"/>
    <w:rsid w:val="00953C02"/>
    <w:rsid w:val="009769CA"/>
    <w:rsid w:val="009A27B7"/>
    <w:rsid w:val="009E10F4"/>
    <w:rsid w:val="00A40FA5"/>
    <w:rsid w:val="00A6107C"/>
    <w:rsid w:val="00B2696E"/>
    <w:rsid w:val="00BA4654"/>
    <w:rsid w:val="00BF6B52"/>
    <w:rsid w:val="00C00C06"/>
    <w:rsid w:val="00C723FC"/>
    <w:rsid w:val="00C8126F"/>
    <w:rsid w:val="00C94C2F"/>
    <w:rsid w:val="00CD4A47"/>
    <w:rsid w:val="00CD5008"/>
    <w:rsid w:val="00D45F5D"/>
    <w:rsid w:val="00D62E59"/>
    <w:rsid w:val="00DF6964"/>
    <w:rsid w:val="00E440CE"/>
    <w:rsid w:val="00E73246"/>
    <w:rsid w:val="00ED01D7"/>
    <w:rsid w:val="00ED54E6"/>
    <w:rsid w:val="00F3563E"/>
    <w:rsid w:val="00F50E0C"/>
    <w:rsid w:val="00F66E64"/>
    <w:rsid w:val="00FC1CE4"/>
    <w:rsid w:val="00FE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7EB1"/>
  <w15:docId w15:val="{A861145F-409D-4A43-A1B7-C96AD7D7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B08"/>
    <w:pPr>
      <w:ind w:left="720"/>
      <w:contextualSpacing/>
    </w:pPr>
  </w:style>
  <w:style w:type="character" w:styleId="Hyperlink">
    <w:name w:val="Hyperlink"/>
    <w:basedOn w:val="DefaultParagraphFont"/>
    <w:uiPriority w:val="99"/>
    <w:unhideWhenUsed/>
    <w:rsid w:val="00667B08"/>
    <w:rPr>
      <w:color w:val="0000FF" w:themeColor="hyperlink"/>
      <w:u w:val="single"/>
    </w:rPr>
  </w:style>
  <w:style w:type="character" w:styleId="CommentReference">
    <w:name w:val="annotation reference"/>
    <w:basedOn w:val="DefaultParagraphFont"/>
    <w:uiPriority w:val="99"/>
    <w:semiHidden/>
    <w:unhideWhenUsed/>
    <w:rsid w:val="00915D71"/>
    <w:rPr>
      <w:sz w:val="16"/>
      <w:szCs w:val="16"/>
    </w:rPr>
  </w:style>
  <w:style w:type="paragraph" w:styleId="CommentText">
    <w:name w:val="annotation text"/>
    <w:basedOn w:val="Normal"/>
    <w:link w:val="CommentTextChar"/>
    <w:uiPriority w:val="99"/>
    <w:semiHidden/>
    <w:unhideWhenUsed/>
    <w:rsid w:val="00915D71"/>
    <w:pPr>
      <w:spacing w:line="240" w:lineRule="auto"/>
    </w:pPr>
    <w:rPr>
      <w:sz w:val="20"/>
      <w:szCs w:val="20"/>
    </w:rPr>
  </w:style>
  <w:style w:type="character" w:customStyle="1" w:styleId="CommentTextChar">
    <w:name w:val="Comment Text Char"/>
    <w:basedOn w:val="DefaultParagraphFont"/>
    <w:link w:val="CommentText"/>
    <w:uiPriority w:val="99"/>
    <w:semiHidden/>
    <w:rsid w:val="00915D71"/>
    <w:rPr>
      <w:sz w:val="20"/>
      <w:szCs w:val="20"/>
    </w:rPr>
  </w:style>
  <w:style w:type="paragraph" w:styleId="CommentSubject">
    <w:name w:val="annotation subject"/>
    <w:basedOn w:val="CommentText"/>
    <w:next w:val="CommentText"/>
    <w:link w:val="CommentSubjectChar"/>
    <w:uiPriority w:val="99"/>
    <w:semiHidden/>
    <w:unhideWhenUsed/>
    <w:rsid w:val="00915D71"/>
    <w:rPr>
      <w:b/>
      <w:bCs/>
    </w:rPr>
  </w:style>
  <w:style w:type="character" w:customStyle="1" w:styleId="CommentSubjectChar">
    <w:name w:val="Comment Subject Char"/>
    <w:basedOn w:val="CommentTextChar"/>
    <w:link w:val="CommentSubject"/>
    <w:uiPriority w:val="99"/>
    <w:semiHidden/>
    <w:rsid w:val="00915D71"/>
    <w:rPr>
      <w:b/>
      <w:bCs/>
      <w:sz w:val="20"/>
      <w:szCs w:val="20"/>
    </w:rPr>
  </w:style>
  <w:style w:type="paragraph" w:styleId="BalloonText">
    <w:name w:val="Balloon Text"/>
    <w:basedOn w:val="Normal"/>
    <w:link w:val="BalloonTextChar"/>
    <w:uiPriority w:val="99"/>
    <w:semiHidden/>
    <w:unhideWhenUsed/>
    <w:rsid w:val="00915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D71"/>
    <w:rPr>
      <w:rFonts w:ascii="Tahoma" w:hAnsi="Tahoma" w:cs="Tahoma"/>
      <w:sz w:val="16"/>
      <w:szCs w:val="16"/>
    </w:rPr>
  </w:style>
  <w:style w:type="character" w:styleId="HTMLCite">
    <w:name w:val="HTML Cite"/>
    <w:basedOn w:val="DefaultParagraphFont"/>
    <w:uiPriority w:val="99"/>
    <w:semiHidden/>
    <w:unhideWhenUsed/>
    <w:rsid w:val="00575350"/>
    <w:rPr>
      <w:i/>
      <w:iCs/>
    </w:rPr>
  </w:style>
  <w:style w:type="paragraph" w:styleId="Revision">
    <w:name w:val="Revision"/>
    <w:hidden/>
    <w:uiPriority w:val="99"/>
    <w:semiHidden/>
    <w:rsid w:val="00466D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5668">
      <w:bodyDiv w:val="1"/>
      <w:marLeft w:val="0"/>
      <w:marRight w:val="0"/>
      <w:marTop w:val="0"/>
      <w:marBottom w:val="0"/>
      <w:divBdr>
        <w:top w:val="none" w:sz="0" w:space="0" w:color="auto"/>
        <w:left w:val="none" w:sz="0" w:space="0" w:color="auto"/>
        <w:bottom w:val="none" w:sz="0" w:space="0" w:color="auto"/>
        <w:right w:val="none" w:sz="0" w:space="0" w:color="auto"/>
      </w:divBdr>
    </w:div>
    <w:div w:id="206020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www.fws.gov/refuge/nestucca_b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ECBCD-8EB4-4232-B188-74EC1116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Sutton, Taryn L</cp:lastModifiedBy>
  <cp:revision>24</cp:revision>
  <cp:lastPrinted>2017-10-11T17:53:00Z</cp:lastPrinted>
  <dcterms:created xsi:type="dcterms:W3CDTF">2022-12-01T22:58:00Z</dcterms:created>
  <dcterms:modified xsi:type="dcterms:W3CDTF">2022-12-06T23:09:00Z</dcterms:modified>
</cp:coreProperties>
</file>