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2441A" w14:textId="28C2D59B" w:rsidR="00F247FB" w:rsidRDefault="00F247FB" w:rsidP="5C549ACE">
      <w:pPr>
        <w:pStyle w:val="paragraph"/>
        <w:spacing w:before="0" w:beforeAutospacing="0" w:after="0" w:afterAutospacing="0"/>
        <w:jc w:val="center"/>
        <w:textAlignment w:val="baseline"/>
        <w:rPr>
          <w:rStyle w:val="normaltextrun"/>
          <w:b/>
          <w:bCs/>
          <w:sz w:val="28"/>
          <w:szCs w:val="28"/>
        </w:rPr>
      </w:pPr>
      <w:r>
        <w:rPr>
          <w:b/>
          <w:bCs/>
          <w:noProof/>
          <w:sz w:val="28"/>
          <w:szCs w:val="28"/>
        </w:rPr>
        <w:drawing>
          <wp:inline distT="0" distB="0" distL="0" distR="0" wp14:anchorId="55895CCC" wp14:editId="0BD26372">
            <wp:extent cx="5931131" cy="14006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WS News Release Banner.jpg"/>
                    <pic:cNvPicPr/>
                  </pic:nvPicPr>
                  <pic:blipFill>
                    <a:blip r:embed="rId7">
                      <a:extLst>
                        <a:ext uri="{28A0092B-C50C-407E-A947-70E740481C1C}">
                          <a14:useLocalDpi xmlns:a14="http://schemas.microsoft.com/office/drawing/2010/main" val="0"/>
                        </a:ext>
                      </a:extLst>
                    </a:blip>
                    <a:stretch>
                      <a:fillRect/>
                    </a:stretch>
                  </pic:blipFill>
                  <pic:spPr>
                    <a:xfrm>
                      <a:off x="0" y="0"/>
                      <a:ext cx="5931131" cy="1400695"/>
                    </a:xfrm>
                    <a:prstGeom prst="rect">
                      <a:avLst/>
                    </a:prstGeom>
                  </pic:spPr>
                </pic:pic>
              </a:graphicData>
            </a:graphic>
          </wp:inline>
        </w:drawing>
      </w:r>
    </w:p>
    <w:p w14:paraId="0F9C48D3" w14:textId="77777777" w:rsidR="00F247FB" w:rsidRDefault="00F247FB" w:rsidP="5C549ACE">
      <w:pPr>
        <w:pStyle w:val="paragraph"/>
        <w:spacing w:before="0" w:beforeAutospacing="0" w:after="0" w:afterAutospacing="0"/>
        <w:jc w:val="center"/>
        <w:textAlignment w:val="baseline"/>
        <w:rPr>
          <w:rStyle w:val="normaltextrun"/>
          <w:b/>
          <w:bCs/>
          <w:sz w:val="28"/>
          <w:szCs w:val="28"/>
        </w:rPr>
      </w:pPr>
    </w:p>
    <w:p w14:paraId="68486BC4" w14:textId="5BA66097" w:rsidR="00F247FB" w:rsidRPr="00F247FB" w:rsidRDefault="00F247FB" w:rsidP="00F247FB">
      <w:pPr>
        <w:pStyle w:val="paragraph"/>
        <w:spacing w:before="0" w:beforeAutospacing="0" w:after="0" w:afterAutospacing="0"/>
        <w:textAlignment w:val="baseline"/>
        <w:rPr>
          <w:rStyle w:val="normaltextrun"/>
          <w:b/>
          <w:bCs/>
        </w:rPr>
      </w:pPr>
      <w:r w:rsidRPr="00F247FB">
        <w:rPr>
          <w:rStyle w:val="normaltextrun"/>
          <w:b/>
          <w:bCs/>
        </w:rPr>
        <w:t>FOR IMMEDIATE RELEASE</w:t>
      </w:r>
    </w:p>
    <w:p w14:paraId="2844CB97" w14:textId="29DF221D" w:rsidR="00F247FB" w:rsidRPr="00F247FB" w:rsidRDefault="00F247FB" w:rsidP="00F247FB">
      <w:pPr>
        <w:pStyle w:val="paragraph"/>
        <w:spacing w:before="0" w:beforeAutospacing="0" w:after="0" w:afterAutospacing="0"/>
        <w:textAlignment w:val="baseline"/>
        <w:rPr>
          <w:rStyle w:val="normaltextrun"/>
          <w:bCs/>
        </w:rPr>
      </w:pPr>
      <w:r w:rsidRPr="00F247FB">
        <w:rPr>
          <w:rStyle w:val="normaltextrun"/>
          <w:bCs/>
        </w:rPr>
        <w:t>June 6, 2022</w:t>
      </w:r>
    </w:p>
    <w:p w14:paraId="702C6F13" w14:textId="2A9EEFAC" w:rsidR="00F247FB" w:rsidRPr="00F247FB" w:rsidRDefault="00F247FB" w:rsidP="00F247FB">
      <w:pPr>
        <w:pStyle w:val="paragraph"/>
        <w:spacing w:before="0" w:beforeAutospacing="0" w:after="0" w:afterAutospacing="0"/>
        <w:textAlignment w:val="baseline"/>
        <w:rPr>
          <w:rStyle w:val="normaltextrun"/>
          <w:bCs/>
        </w:rPr>
      </w:pPr>
      <w:r w:rsidRPr="00F247FB">
        <w:rPr>
          <w:rStyle w:val="normaltextrun"/>
          <w:bCs/>
        </w:rPr>
        <w:t>Contact: publicaffairs@fws.gov</w:t>
      </w:r>
    </w:p>
    <w:p w14:paraId="6BBEA3C5" w14:textId="77777777" w:rsidR="00F247FB" w:rsidRDefault="00F247FB" w:rsidP="5C549ACE">
      <w:pPr>
        <w:pStyle w:val="paragraph"/>
        <w:spacing w:before="0" w:beforeAutospacing="0" w:after="0" w:afterAutospacing="0"/>
        <w:jc w:val="center"/>
        <w:textAlignment w:val="baseline"/>
        <w:rPr>
          <w:rStyle w:val="normaltextrun"/>
          <w:b/>
          <w:bCs/>
          <w:sz w:val="28"/>
          <w:szCs w:val="28"/>
        </w:rPr>
      </w:pPr>
    </w:p>
    <w:p w14:paraId="2B268D7A" w14:textId="3D5B1EF0" w:rsidR="00C40F7E" w:rsidRDefault="00C40F7E" w:rsidP="5C549ACE">
      <w:pPr>
        <w:pStyle w:val="paragraph"/>
        <w:spacing w:before="0" w:beforeAutospacing="0" w:after="0" w:afterAutospacing="0"/>
        <w:jc w:val="center"/>
        <w:textAlignment w:val="baseline"/>
        <w:rPr>
          <w:rFonts w:ascii="Segoe UI" w:hAnsi="Segoe UI" w:cs="Segoe UI"/>
          <w:sz w:val="16"/>
          <w:szCs w:val="16"/>
        </w:rPr>
      </w:pPr>
      <w:r w:rsidRPr="09126373">
        <w:rPr>
          <w:rStyle w:val="normaltextrun"/>
          <w:b/>
          <w:bCs/>
          <w:sz w:val="28"/>
          <w:szCs w:val="28"/>
        </w:rPr>
        <w:t>Department of the Interior Proposes Expanding Conservation Technique as Climate Change Threatens Greater Species Extinction</w:t>
      </w:r>
      <w:r w:rsidRPr="09126373">
        <w:rPr>
          <w:rStyle w:val="eop"/>
          <w:sz w:val="28"/>
          <w:szCs w:val="28"/>
        </w:rPr>
        <w:t> </w:t>
      </w:r>
    </w:p>
    <w:p w14:paraId="1C762078" w14:textId="19FE1C43" w:rsidR="00C40F7E" w:rsidRDefault="00C40F7E" w:rsidP="5C549ACE">
      <w:pPr>
        <w:pStyle w:val="paragraph"/>
        <w:spacing w:before="0" w:beforeAutospacing="0" w:after="0" w:afterAutospacing="0"/>
        <w:jc w:val="center"/>
        <w:textAlignment w:val="baseline"/>
        <w:rPr>
          <w:rStyle w:val="eop"/>
        </w:rPr>
      </w:pPr>
    </w:p>
    <w:p w14:paraId="7AC85BCE" w14:textId="00C09A33" w:rsidR="00C40F7E" w:rsidRDefault="00C40F7E" w:rsidP="5C549ACE">
      <w:pPr>
        <w:pStyle w:val="paragraph"/>
        <w:spacing w:before="0" w:beforeAutospacing="0" w:after="0" w:afterAutospacing="0"/>
        <w:textAlignment w:val="baseline"/>
        <w:rPr>
          <w:rFonts w:ascii="Segoe UI" w:hAnsi="Segoe UI" w:cs="Segoe UI"/>
          <w:sz w:val="18"/>
          <w:szCs w:val="18"/>
        </w:rPr>
      </w:pPr>
      <w:r w:rsidRPr="5C549ACE">
        <w:rPr>
          <w:rStyle w:val="normaltextrun"/>
        </w:rPr>
        <w:t>In the first Endangered Species Act (ESA) interpretive rule produced under the Biden-Harris administration, t</w:t>
      </w:r>
      <w:r w:rsidRPr="5C549ACE">
        <w:rPr>
          <w:rStyle w:val="contextualspellingandgrammarerror"/>
        </w:rPr>
        <w:t>he</w:t>
      </w:r>
      <w:r w:rsidRPr="5C549ACE">
        <w:rPr>
          <w:rStyle w:val="normaltextrun"/>
        </w:rPr>
        <w:t xml:space="preserve"> U.S. Fish and Wildlife Service is proposing to revise </w:t>
      </w:r>
      <w:hyperlink r:id="rId8">
        <w:r w:rsidRPr="5C549ACE">
          <w:rPr>
            <w:rStyle w:val="normaltextrun"/>
            <w:color w:val="0000FF"/>
          </w:rPr>
          <w:t>section 10(j) regula</w:t>
        </w:r>
        <w:bookmarkStart w:id="0" w:name="_GoBack"/>
        <w:bookmarkEnd w:id="0"/>
        <w:r w:rsidRPr="5C549ACE">
          <w:rPr>
            <w:rStyle w:val="normaltextrun"/>
            <w:color w:val="0000FF"/>
          </w:rPr>
          <w:t>tions</w:t>
        </w:r>
      </w:hyperlink>
      <w:r w:rsidRPr="5C549ACE">
        <w:rPr>
          <w:rStyle w:val="normaltextrun"/>
        </w:rPr>
        <w:t xml:space="preserve"> under the ESA to better facilitate recovery by allowing for the introduction of listed species to suitable habitats outside of their historical ranges. The proposed change will help improve the conservation and recovery of imperiled ESA-listed species in the coming decades, as growing impacts from climate change and invasive species cause habitats within their historical ranges to shift and become unsuitable. </w:t>
      </w:r>
      <w:r w:rsidRPr="5C549ACE">
        <w:rPr>
          <w:rStyle w:val="eop"/>
        </w:rPr>
        <w:t> </w:t>
      </w:r>
    </w:p>
    <w:p w14:paraId="41B8AFC9" w14:textId="1556A264" w:rsidR="5C549ACE" w:rsidRDefault="5C549ACE" w:rsidP="5C549ACE">
      <w:pPr>
        <w:pStyle w:val="paragraph"/>
        <w:spacing w:before="0" w:beforeAutospacing="0" w:after="0" w:afterAutospacing="0"/>
        <w:rPr>
          <w:rStyle w:val="eop"/>
        </w:rPr>
      </w:pPr>
    </w:p>
    <w:p w14:paraId="67A8DE2A" w14:textId="5CA37132" w:rsidR="00C40F7E" w:rsidRDefault="00C40F7E" w:rsidP="5C549ACE">
      <w:pPr>
        <w:pStyle w:val="paragraph"/>
        <w:spacing w:before="0" w:beforeAutospacing="0" w:after="0" w:afterAutospacing="0"/>
        <w:rPr>
          <w:rStyle w:val="eop"/>
        </w:rPr>
      </w:pPr>
      <w:r w:rsidRPr="5C549ACE">
        <w:rPr>
          <w:rStyle w:val="normaltextrun"/>
        </w:rPr>
        <w:t>Reintroducing species of plants and animals back into areas where they have disappeared has been a regularly used technique in wildlife conservation for decades, and federal agencies were authorized by Congress to create experimental populations to aid in that effort in 1982.</w:t>
      </w:r>
    </w:p>
    <w:p w14:paraId="7376ECB9" w14:textId="77777777" w:rsidR="00C40F7E" w:rsidRDefault="00C40F7E" w:rsidP="5C549ACE">
      <w:pPr>
        <w:pStyle w:val="paragraph"/>
        <w:spacing w:before="0" w:beforeAutospacing="0" w:after="0" w:afterAutospacing="0"/>
        <w:textAlignment w:val="baseline"/>
        <w:rPr>
          <w:rFonts w:ascii="Segoe UI" w:hAnsi="Segoe UI" w:cs="Segoe UI"/>
          <w:sz w:val="18"/>
          <w:szCs w:val="18"/>
        </w:rPr>
      </w:pPr>
      <w:r w:rsidRPr="5C549ACE">
        <w:rPr>
          <w:rStyle w:val="eop"/>
          <w:color w:val="000000" w:themeColor="text1"/>
        </w:rPr>
        <w:t> </w:t>
      </w:r>
    </w:p>
    <w:p w14:paraId="3464799B" w14:textId="05914EA2" w:rsidR="00C40F7E" w:rsidRDefault="00C40F7E" w:rsidP="5C549ACE">
      <w:pPr>
        <w:pStyle w:val="paragraph"/>
        <w:spacing w:before="0" w:beforeAutospacing="0" w:after="0" w:afterAutospacing="0"/>
        <w:textAlignment w:val="baseline"/>
        <w:rPr>
          <w:rStyle w:val="eop"/>
        </w:rPr>
      </w:pPr>
      <w:r w:rsidRPr="5C549ACE">
        <w:rPr>
          <w:rStyle w:val="normaltextrun"/>
        </w:rPr>
        <w:t xml:space="preserve">“Climate change and the rapid spread of invasive species pose an ever-increasing threat to native biodiversity. The time to act – and use every tool at our disposal – is now,” said </w:t>
      </w:r>
      <w:r w:rsidRPr="5C549ACE">
        <w:rPr>
          <w:rStyle w:val="normaltextrun"/>
          <w:b/>
          <w:bCs/>
        </w:rPr>
        <w:t xml:space="preserve">Secretary of the Interior Deb </w:t>
      </w:r>
      <w:proofErr w:type="spellStart"/>
      <w:r w:rsidRPr="5C549ACE">
        <w:rPr>
          <w:rStyle w:val="normaltextrun"/>
          <w:b/>
          <w:bCs/>
        </w:rPr>
        <w:t>Haaland</w:t>
      </w:r>
      <w:proofErr w:type="spellEnd"/>
      <w:r w:rsidRPr="5C549ACE">
        <w:rPr>
          <w:rStyle w:val="normaltextrun"/>
        </w:rPr>
        <w:t>.</w:t>
      </w:r>
      <w:r w:rsidRPr="5C549ACE">
        <w:rPr>
          <w:rStyle w:val="eop"/>
        </w:rPr>
        <w:t> “</w:t>
      </w:r>
      <w:r w:rsidRPr="5C549ACE">
        <w:rPr>
          <w:rStyle w:val="normaltextrun"/>
        </w:rPr>
        <w:t>The growing extinction crisis highlights the importance of the Endangered Species Act</w:t>
      </w:r>
      <w:r w:rsidR="5C549ACE" w:rsidRPr="5C549ACE">
        <w:rPr>
          <w:rStyle w:val="normaltextrun"/>
        </w:rPr>
        <w:t xml:space="preserve"> </w:t>
      </w:r>
      <w:r w:rsidRPr="5C549ACE">
        <w:rPr>
          <w:rStyle w:val="normaltextrun"/>
        </w:rPr>
        <w:t xml:space="preserve">and efforts to conserve species before declines become irreversible. </w:t>
      </w:r>
      <w:r w:rsidRPr="5C549ACE">
        <w:rPr>
          <w:rStyle w:val="eop"/>
        </w:rPr>
        <w:t>This effort to upd</w:t>
      </w:r>
      <w:r w:rsidRPr="5C549ACE">
        <w:rPr>
          <w:rStyle w:val="normaltextrun"/>
        </w:rPr>
        <w:t>ate proven conservation tools will help ensure species on the cusp of extinction can recover and thrive for generations to come.”</w:t>
      </w:r>
    </w:p>
    <w:p w14:paraId="0D9A07A7" w14:textId="77777777" w:rsidR="00C40F7E" w:rsidRDefault="00C40F7E" w:rsidP="5C549ACE">
      <w:pPr>
        <w:pStyle w:val="paragraph"/>
        <w:spacing w:before="0" w:beforeAutospacing="0" w:after="0" w:afterAutospacing="0"/>
        <w:textAlignment w:val="baseline"/>
        <w:rPr>
          <w:rFonts w:ascii="Segoe UI" w:hAnsi="Segoe UI" w:cs="Segoe UI"/>
          <w:sz w:val="18"/>
          <w:szCs w:val="18"/>
        </w:rPr>
      </w:pPr>
      <w:r w:rsidRPr="5C549ACE">
        <w:rPr>
          <w:rStyle w:val="eop"/>
        </w:rPr>
        <w:t> </w:t>
      </w:r>
    </w:p>
    <w:p w14:paraId="69244B10" w14:textId="0C55EAD8" w:rsidR="00C40F7E" w:rsidRDefault="00C40F7E" w:rsidP="5C549ACE">
      <w:pPr>
        <w:pStyle w:val="paragraph"/>
        <w:spacing w:before="0" w:beforeAutospacing="0" w:after="0" w:afterAutospacing="0"/>
        <w:textAlignment w:val="baseline"/>
        <w:rPr>
          <w:rFonts w:ascii="Segoe UI" w:hAnsi="Segoe UI" w:cs="Segoe UI"/>
          <w:sz w:val="18"/>
          <w:szCs w:val="18"/>
        </w:rPr>
      </w:pPr>
      <w:r w:rsidRPr="5C549ACE">
        <w:rPr>
          <w:rStyle w:val="normaltextrun"/>
        </w:rPr>
        <w:t>Foundational conservation policy must keep pace with corresponding science, which has shown that climate change and invasive species are pushing plants and animals into completely new geographic areas for the habitat needed for their continued survival. Improving the ESA’s experimental population regulations will prevent more species from becoming stranded when conditions change in their current habitat and help establish them in more suitable habitats given these rising threats.</w:t>
      </w:r>
      <w:r w:rsidRPr="5C549ACE">
        <w:rPr>
          <w:rStyle w:val="eop"/>
        </w:rPr>
        <w:t> </w:t>
      </w:r>
    </w:p>
    <w:p w14:paraId="01B0D54B" w14:textId="0B669E13" w:rsidR="00C40F7E" w:rsidRDefault="00C40F7E" w:rsidP="5C549ACE">
      <w:pPr>
        <w:pStyle w:val="paragraph"/>
        <w:spacing w:before="0" w:beforeAutospacing="0" w:after="0" w:afterAutospacing="0"/>
        <w:textAlignment w:val="baseline"/>
        <w:rPr>
          <w:rFonts w:ascii="Segoe UI" w:hAnsi="Segoe UI" w:cs="Segoe UI"/>
          <w:sz w:val="18"/>
          <w:szCs w:val="18"/>
        </w:rPr>
      </w:pPr>
      <w:r w:rsidRPr="5C549ACE">
        <w:rPr>
          <w:rStyle w:val="eop"/>
        </w:rPr>
        <w:t> </w:t>
      </w:r>
    </w:p>
    <w:p w14:paraId="77F33D57" w14:textId="66407530" w:rsidR="00C40F7E" w:rsidRDefault="00C40F7E" w:rsidP="5C549ACE">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5C549ACE">
        <w:rPr>
          <w:rStyle w:val="normaltextrun"/>
        </w:rPr>
        <w:t xml:space="preserve">“Recovering species and preventing their extinction will require innovative, proactive, science-based policies and conservation actions that address the growing impacts from climate change and invasive species before it is too late,” said </w:t>
      </w:r>
      <w:r w:rsidRPr="5C549ACE">
        <w:rPr>
          <w:rStyle w:val="normaltextrun"/>
          <w:b/>
          <w:bCs/>
        </w:rPr>
        <w:t>Martha Williams, Service Director.</w:t>
      </w:r>
      <w:r w:rsidRPr="5C549ACE">
        <w:rPr>
          <w:rStyle w:val="normaltextrun"/>
        </w:rPr>
        <w:t xml:space="preserve"> “The Service remains committed to working with our diverse state, local and Tribal partners to meet </w:t>
      </w:r>
      <w:r w:rsidRPr="5C549ACE">
        <w:rPr>
          <w:rStyle w:val="normaltextrun"/>
        </w:rPr>
        <w:lastRenderedPageBreak/>
        <w:t>these growing challenges, and appreciates how vital locally driven, partnership-based solutions will be in the coming years.” </w:t>
      </w:r>
      <w:r w:rsidRPr="5C549ACE">
        <w:rPr>
          <w:rStyle w:val="eop"/>
        </w:rPr>
        <w:t> </w:t>
      </w:r>
    </w:p>
    <w:p w14:paraId="49851B0F" w14:textId="77777777" w:rsidR="00C40F7E" w:rsidRDefault="00C40F7E" w:rsidP="00C40F7E">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126BE0F3" w14:textId="77777777" w:rsidR="00C40F7E" w:rsidRDefault="00C40F7E" w:rsidP="00C40F7E">
      <w:pPr>
        <w:pStyle w:val="paragraph"/>
        <w:spacing w:before="0" w:beforeAutospacing="0" w:after="0" w:afterAutospacing="0"/>
        <w:textAlignment w:val="baseline"/>
        <w:rPr>
          <w:rFonts w:ascii="Segoe UI" w:hAnsi="Segoe UI" w:cs="Segoe UI"/>
          <w:sz w:val="18"/>
          <w:szCs w:val="18"/>
        </w:rPr>
      </w:pPr>
      <w:r>
        <w:rPr>
          <w:rStyle w:val="normaltextrun"/>
          <w:color w:val="000000"/>
        </w:rPr>
        <w:t>The Service uses experimental populations as a recovery tool when there is a need to establish a new population of an ESA listed species outside of its current range. This tool furthers the conservation of the species by establishing more populations, while also providing fewer regulatory restrictions for affected partners.  Establishment of an experimental population requires a rulemaking process, including publishing the rule in the Federal Register and providing the public an opportunity to review and submit comments. Experimental populations have been used to help advance the recovery of numerous listed species including but not limited to, California condors, whooping cranes, and Sonoran pronghorns.  </w:t>
      </w:r>
      <w:r>
        <w:rPr>
          <w:rStyle w:val="eop"/>
          <w:color w:val="000000"/>
        </w:rPr>
        <w:t> </w:t>
      </w:r>
    </w:p>
    <w:p w14:paraId="4FA17D3A" w14:textId="77777777" w:rsidR="00C40F7E" w:rsidRDefault="00C40F7E" w:rsidP="00C40F7E">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14E07B2" w14:textId="77777777" w:rsidR="00C40F7E" w:rsidRDefault="00C40F7E" w:rsidP="00C40F7E">
      <w:pPr>
        <w:pStyle w:val="paragraph"/>
        <w:spacing w:before="0" w:beforeAutospacing="0" w:after="0" w:afterAutospacing="0"/>
        <w:textAlignment w:val="baseline"/>
        <w:rPr>
          <w:rFonts w:ascii="Segoe UI" w:hAnsi="Segoe UI" w:cs="Segoe UI"/>
          <w:sz w:val="18"/>
          <w:szCs w:val="18"/>
        </w:rPr>
      </w:pPr>
      <w:r>
        <w:rPr>
          <w:rStyle w:val="normaltextrun"/>
          <w:shd w:val="clear" w:color="auto" w:fill="FFFFFF"/>
        </w:rPr>
        <w:t xml:space="preserve">Stemming this extinction crisis is a central component of the Biden-Harris administration’s </w:t>
      </w:r>
      <w:hyperlink r:id="rId9" w:tgtFrame="_blank" w:history="1">
        <w:r>
          <w:rPr>
            <w:rStyle w:val="normaltextrun"/>
            <w:i/>
            <w:iCs/>
            <w:color w:val="0000FF"/>
            <w:u w:val="single"/>
            <w:shd w:val="clear" w:color="auto" w:fill="FFFFFF"/>
          </w:rPr>
          <w:t>America the Beautiful </w:t>
        </w:r>
        <w:r>
          <w:rPr>
            <w:rStyle w:val="normaltextrun"/>
            <w:color w:val="0000FF"/>
            <w:u w:val="single"/>
            <w:shd w:val="clear" w:color="auto" w:fill="FFFFFF"/>
          </w:rPr>
          <w:t>initiative</w:t>
        </w:r>
      </w:hyperlink>
      <w:r>
        <w:rPr>
          <w:rStyle w:val="normaltextrun"/>
          <w:shd w:val="clear" w:color="auto" w:fill="FFFFFF"/>
        </w:rPr>
        <w:t>. This locally led and voluntary effort aims to conserve, connect and restore 30 percent of lands and waters in the U.S. by 2030, while enhancing wildlife habitat and improving biodiversity.</w:t>
      </w:r>
      <w:r>
        <w:rPr>
          <w:rStyle w:val="eop"/>
        </w:rPr>
        <w:t> </w:t>
      </w:r>
    </w:p>
    <w:p w14:paraId="2989E12D" w14:textId="77777777" w:rsidR="00C40F7E" w:rsidRDefault="00C40F7E" w:rsidP="00C40F7E">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99046F4" w14:textId="77777777" w:rsidR="00C40F7E" w:rsidRDefault="00C40F7E" w:rsidP="00C40F7E">
      <w:pPr>
        <w:pStyle w:val="paragraph"/>
        <w:spacing w:before="0" w:beforeAutospacing="0" w:after="0" w:afterAutospacing="0"/>
        <w:textAlignment w:val="baseline"/>
        <w:rPr>
          <w:rFonts w:ascii="Segoe UI" w:hAnsi="Segoe UI" w:cs="Segoe UI"/>
          <w:sz w:val="18"/>
          <w:szCs w:val="18"/>
        </w:rPr>
      </w:pPr>
      <w:r>
        <w:rPr>
          <w:rStyle w:val="normaltextrun"/>
          <w:color w:val="000000"/>
        </w:rPr>
        <w:t>Under today’s proposed revisions, the Service would be able to introduce an experimental population of an ESA threatened or endangered species into suitable habitat outside of its current range and probable historical range.</w:t>
      </w:r>
      <w:r>
        <w:rPr>
          <w:rStyle w:val="normaltextrun"/>
        </w:rPr>
        <w:t xml:space="preserve"> The revised regulation will not change the rulemaking process for designating a 10(j) experimental population or require reevaluation of existing experimental populations.</w:t>
      </w:r>
      <w:r>
        <w:rPr>
          <w:rStyle w:val="eop"/>
        </w:rPr>
        <w:t> </w:t>
      </w:r>
    </w:p>
    <w:p w14:paraId="1EFEC82F" w14:textId="77777777" w:rsidR="00C40F7E" w:rsidRDefault="00C40F7E" w:rsidP="00C40F7E">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0BB15D3B" w14:textId="72C5F01B" w:rsidR="00C40F7E" w:rsidRDefault="00C40F7E" w:rsidP="5C549ACE">
      <w:pPr>
        <w:pStyle w:val="paragraph"/>
        <w:spacing w:before="0" w:beforeAutospacing="0" w:after="0" w:afterAutospacing="0"/>
        <w:textAlignment w:val="baseline"/>
        <w:rPr>
          <w:rFonts w:ascii="Segoe UI" w:hAnsi="Segoe UI" w:cs="Segoe UI"/>
          <w:sz w:val="18"/>
          <w:szCs w:val="18"/>
        </w:rPr>
      </w:pPr>
      <w:r w:rsidRPr="5C549ACE">
        <w:rPr>
          <w:rStyle w:val="normaltextrun"/>
          <w:color w:val="000000" w:themeColor="text1"/>
        </w:rPr>
        <w:t xml:space="preserve">Scientists have already observed wildlife </w:t>
      </w:r>
      <w:hyperlink r:id="rId10">
        <w:r w:rsidRPr="5C549ACE">
          <w:rPr>
            <w:rStyle w:val="normaltextrun"/>
            <w:color w:val="0000FF"/>
            <w:u w:val="single"/>
          </w:rPr>
          <w:t>responding to the effects of climate change</w:t>
        </w:r>
      </w:hyperlink>
      <w:r w:rsidRPr="5C549ACE">
        <w:rPr>
          <w:rStyle w:val="normaltextrun"/>
          <w:color w:val="0000FF"/>
          <w:u w:val="single"/>
        </w:rPr>
        <w:t xml:space="preserve">, </w:t>
      </w:r>
      <w:r w:rsidRPr="5C549ACE">
        <w:rPr>
          <w:rStyle w:val="normaltextrun"/>
          <w:color w:val="000000" w:themeColor="text1"/>
        </w:rPr>
        <w:t xml:space="preserve">with some species and ecosystems losing habitat due to increased temperatures, altered rain and snow patterns, sea level rise, and greater frequency and intensity of drought and wildfires. These species include the </w:t>
      </w:r>
      <w:hyperlink r:id="rId11">
        <w:r w:rsidRPr="5C549ACE">
          <w:rPr>
            <w:rStyle w:val="normaltextrun"/>
            <w:color w:val="0000FF"/>
            <w:u w:val="single"/>
          </w:rPr>
          <w:t>Mt. Rainer ptarmigan</w:t>
        </w:r>
      </w:hyperlink>
      <w:r w:rsidRPr="5C549ACE">
        <w:rPr>
          <w:rStyle w:val="normaltextrun"/>
          <w:color w:val="000000" w:themeColor="text1"/>
        </w:rPr>
        <w:t xml:space="preserve"> in Washington state, </w:t>
      </w:r>
      <w:hyperlink r:id="rId12">
        <w:r w:rsidRPr="5C549ACE">
          <w:rPr>
            <w:rStyle w:val="normaltextrun"/>
            <w:color w:val="0000FF"/>
            <w:u w:val="single"/>
          </w:rPr>
          <w:t>Montana stoneflies</w:t>
        </w:r>
      </w:hyperlink>
      <w:r w:rsidRPr="5C549ACE">
        <w:rPr>
          <w:rStyle w:val="normaltextrun"/>
          <w:color w:val="0000FF"/>
          <w:u w:val="single"/>
        </w:rPr>
        <w:t>,</w:t>
      </w:r>
      <w:r w:rsidRPr="5C549ACE">
        <w:rPr>
          <w:rStyle w:val="normaltextrun"/>
          <w:color w:val="000000" w:themeColor="text1"/>
        </w:rPr>
        <w:t xml:space="preserve"> and the </w:t>
      </w:r>
      <w:hyperlink r:id="rId13" w:anchor=":~:text=August%203%2C%202021&amp;text=The%20U.S.%20Fish%20and%20Wildlife,primary%20threat%20to%20the%20species.">
        <w:r w:rsidRPr="5C549ACE">
          <w:rPr>
            <w:rStyle w:val="normaltextrun"/>
            <w:color w:val="0000FF"/>
            <w:u w:val="single"/>
          </w:rPr>
          <w:t>emperor penguin</w:t>
        </w:r>
      </w:hyperlink>
      <w:r w:rsidRPr="5C549ACE">
        <w:rPr>
          <w:rStyle w:val="normaltextrun"/>
          <w:color w:val="000000" w:themeColor="text1"/>
        </w:rPr>
        <w:t xml:space="preserve">, found in the Antarctic. Climate change has also exacerbated existing threats to plants and wildlife, such as greater threats from disease and invasive species. In Hawaii, increased temperatures are driving the spread of avian malaria among some of the world’s most endangered birds, as mosquitoes move upslope. At </w:t>
      </w:r>
      <w:hyperlink r:id="rId14">
        <w:r w:rsidRPr="5C549ACE">
          <w:rPr>
            <w:rStyle w:val="normaltextrun"/>
            <w:color w:val="0000FF"/>
            <w:u w:val="single"/>
          </w:rPr>
          <w:t>Blackwater National Wildlife Refuge</w:t>
        </w:r>
      </w:hyperlink>
      <w:r w:rsidRPr="5C549ACE">
        <w:rPr>
          <w:rStyle w:val="normaltextrun"/>
          <w:color w:val="000000" w:themeColor="text1"/>
        </w:rPr>
        <w:t xml:space="preserve"> in Maryland, coastal wetlands are being overtaken by the invasive grass </w:t>
      </w:r>
      <w:proofErr w:type="spellStart"/>
      <w:r w:rsidRPr="5C549ACE">
        <w:rPr>
          <w:rStyle w:val="normaltextrun"/>
          <w:color w:val="000000" w:themeColor="text1"/>
        </w:rPr>
        <w:t>phragmites</w:t>
      </w:r>
      <w:proofErr w:type="spellEnd"/>
      <w:r w:rsidRPr="5C549ACE">
        <w:rPr>
          <w:rStyle w:val="normaltextrun"/>
          <w:color w:val="000000" w:themeColor="text1"/>
        </w:rPr>
        <w:t xml:space="preserve"> -- a problem made worse by sea level rise -- causing the loss of habitat for imperiled species such as the saltmarsh sparrow. </w:t>
      </w:r>
      <w:r w:rsidRPr="5C549ACE">
        <w:rPr>
          <w:rStyle w:val="eop"/>
          <w:color w:val="000000" w:themeColor="text1"/>
        </w:rPr>
        <w:t> </w:t>
      </w:r>
    </w:p>
    <w:p w14:paraId="2C5FDAAA" w14:textId="77777777" w:rsidR="00C40F7E" w:rsidRDefault="00C40F7E" w:rsidP="00C40F7E">
      <w:pPr>
        <w:pStyle w:val="paragraph"/>
        <w:shd w:val="clear" w:color="auto" w:fill="FFFFFF"/>
        <w:spacing w:before="0" w:beforeAutospacing="0" w:after="0" w:afterAutospacing="0"/>
        <w:textAlignment w:val="baseline"/>
        <w:rPr>
          <w:rFonts w:ascii="Segoe UI" w:hAnsi="Segoe UI" w:cs="Segoe UI"/>
          <w:sz w:val="18"/>
          <w:szCs w:val="18"/>
        </w:rPr>
      </w:pPr>
      <w:r>
        <w:rPr>
          <w:rStyle w:val="eop"/>
        </w:rPr>
        <w:t> </w:t>
      </w:r>
    </w:p>
    <w:p w14:paraId="745479B8" w14:textId="242A7052" w:rsidR="00C40F7E" w:rsidRDefault="00C40F7E" w:rsidP="00C40F7E">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 xml:space="preserve">The Service is also proposing other minor changes to provide more clarity in the regulations. </w:t>
      </w:r>
      <w:r>
        <w:rPr>
          <w:rStyle w:val="normaltextrun"/>
        </w:rPr>
        <w:t xml:space="preserve">We will accept comments from all interested parties until </w:t>
      </w:r>
      <w:r w:rsidR="00B261DC">
        <w:rPr>
          <w:rStyle w:val="normaltextrun"/>
        </w:rPr>
        <w:t>August 8, 2022</w:t>
      </w:r>
      <w:r>
        <w:rPr>
          <w:rStyle w:val="normaltextrun"/>
        </w:rPr>
        <w:t xml:space="preserve">. Please note that if you are using the Federal </w:t>
      </w:r>
      <w:proofErr w:type="spellStart"/>
      <w:r>
        <w:rPr>
          <w:rStyle w:val="spellingerror"/>
        </w:rPr>
        <w:t>eRulemaking</w:t>
      </w:r>
      <w:proofErr w:type="spellEnd"/>
      <w:r>
        <w:rPr>
          <w:rStyle w:val="normaltextrun"/>
        </w:rPr>
        <w:t xml:space="preserve"> Portal, the deadline for submitting an electronic comment is 11:59 p.m. Eastern Standard Time on this date</w:t>
      </w:r>
      <w:r>
        <w:rPr>
          <w:rStyle w:val="eop"/>
        </w:rPr>
        <w:t> </w:t>
      </w:r>
      <w:r w:rsidR="00B261DC">
        <w:rPr>
          <w:rStyle w:val="normaltextrun"/>
        </w:rPr>
        <w:t>(</w:t>
      </w:r>
      <w:r w:rsidR="00B261DC" w:rsidRPr="00B261DC">
        <w:rPr>
          <w:rStyle w:val="normaltextrun"/>
          <w:i/>
          <w:iCs/>
        </w:rPr>
        <w:t>https://www.regulations.gov</w:t>
      </w:r>
      <w:r w:rsidR="00B261DC" w:rsidRPr="00B261DC">
        <w:rPr>
          <w:rStyle w:val="normaltextrun"/>
        </w:rPr>
        <w:t>.  In the Search box, enter FWS-HQ-ES-2021-0033</w:t>
      </w:r>
      <w:r w:rsidR="00B261DC">
        <w:rPr>
          <w:rStyle w:val="normaltextrun"/>
        </w:rPr>
        <w:t>).</w:t>
      </w:r>
    </w:p>
    <w:p w14:paraId="22902763" w14:textId="64E281B8" w:rsidR="00C40F7E" w:rsidRDefault="00C40F7E" w:rsidP="00C40F7E">
      <w:pPr>
        <w:pStyle w:val="paragraph"/>
        <w:spacing w:before="0" w:beforeAutospacing="0" w:after="0" w:afterAutospacing="0"/>
        <w:textAlignment w:val="baseline"/>
        <w:rPr>
          <w:rFonts w:ascii="Segoe UI" w:hAnsi="Segoe UI" w:cs="Segoe UI"/>
          <w:sz w:val="18"/>
          <w:szCs w:val="18"/>
        </w:rPr>
      </w:pPr>
      <w:r>
        <w:rPr>
          <w:rStyle w:val="eop"/>
        </w:rPr>
        <w:t> </w:t>
      </w:r>
      <w:r>
        <w:rPr>
          <w:rStyle w:val="eop"/>
          <w:color w:val="000000"/>
        </w:rPr>
        <w:t> </w:t>
      </w:r>
    </w:p>
    <w:p w14:paraId="0F43CCB8" w14:textId="5E8919EA" w:rsidR="00C40F7E" w:rsidRDefault="00C40F7E" w:rsidP="00C40F7E">
      <w:pPr>
        <w:pStyle w:val="paragraph"/>
        <w:spacing w:before="0" w:beforeAutospacing="0" w:after="0" w:afterAutospacing="0"/>
        <w:textAlignment w:val="baseline"/>
        <w:rPr>
          <w:rStyle w:val="eop"/>
          <w:color w:val="000000"/>
        </w:rPr>
      </w:pPr>
      <w:r>
        <w:rPr>
          <w:rStyle w:val="normaltextrun"/>
          <w:i/>
          <w:iCs/>
          <w:color w:val="000000"/>
          <w:shd w:val="clear" w:color="auto" w:fill="FFFFFF"/>
        </w:rPr>
        <w:t>The U.S. Fish and Wildlife Service works with others to conserve, protect and enhance fish, wildlife, plants and their habitats for the continuing benefit of the American people. For more information, visit</w:t>
      </w:r>
      <w:r>
        <w:rPr>
          <w:rStyle w:val="normaltextrun"/>
          <w:color w:val="000000"/>
          <w:shd w:val="clear" w:color="auto" w:fill="FFFFFF"/>
        </w:rPr>
        <w:t xml:space="preserve"> </w:t>
      </w:r>
      <w:hyperlink r:id="rId15" w:tgtFrame="_blank" w:history="1">
        <w:r>
          <w:rPr>
            <w:rStyle w:val="normaltextrun"/>
            <w:b/>
            <w:bCs/>
            <w:color w:val="0000FF"/>
            <w:u w:val="single"/>
            <w:shd w:val="clear" w:color="auto" w:fill="FFFFFF"/>
          </w:rPr>
          <w:t>www.fws.gov</w:t>
        </w:r>
      </w:hyperlink>
      <w:r>
        <w:rPr>
          <w:rStyle w:val="normaltextrun"/>
          <w:b/>
          <w:bCs/>
          <w:color w:val="000000"/>
          <w:shd w:val="clear" w:color="auto" w:fill="FFFFFF"/>
        </w:rPr>
        <w:t>,</w:t>
      </w:r>
      <w:r>
        <w:rPr>
          <w:rStyle w:val="normaltextrun"/>
          <w:i/>
          <w:iCs/>
          <w:color w:val="000000"/>
          <w:shd w:val="clear" w:color="auto" w:fill="FFFFFF"/>
        </w:rPr>
        <w:t xml:space="preserve"> or connect with us through any of these social media channels: </w:t>
      </w:r>
      <w:hyperlink r:id="rId16" w:tgtFrame="_blank" w:history="1">
        <w:r>
          <w:rPr>
            <w:rStyle w:val="normaltextrun"/>
            <w:i/>
            <w:iCs/>
            <w:color w:val="0000FF"/>
            <w:u w:val="single"/>
          </w:rPr>
          <w:t>Facebook</w:t>
        </w:r>
      </w:hyperlink>
      <w:r>
        <w:rPr>
          <w:rStyle w:val="normaltextrun"/>
          <w:i/>
          <w:iCs/>
          <w:color w:val="000000"/>
        </w:rPr>
        <w:t xml:space="preserve">, </w:t>
      </w:r>
      <w:hyperlink r:id="rId17" w:tgtFrame="_blank" w:history="1">
        <w:r>
          <w:rPr>
            <w:rStyle w:val="normaltextrun"/>
            <w:i/>
            <w:iCs/>
            <w:color w:val="0000FF"/>
            <w:u w:val="single"/>
          </w:rPr>
          <w:t>Twitter</w:t>
        </w:r>
      </w:hyperlink>
      <w:r>
        <w:rPr>
          <w:rStyle w:val="normaltextrun"/>
          <w:i/>
          <w:iCs/>
          <w:color w:val="000000"/>
        </w:rPr>
        <w:t xml:space="preserve">, </w:t>
      </w:r>
      <w:hyperlink r:id="rId18" w:tgtFrame="_blank" w:history="1">
        <w:r>
          <w:rPr>
            <w:rStyle w:val="normaltextrun"/>
            <w:i/>
            <w:iCs/>
            <w:color w:val="0000FF"/>
            <w:u w:val="single"/>
          </w:rPr>
          <w:t>YouTube</w:t>
        </w:r>
      </w:hyperlink>
      <w:r>
        <w:rPr>
          <w:rStyle w:val="normaltextrun"/>
          <w:i/>
          <w:iCs/>
          <w:color w:val="000000"/>
        </w:rPr>
        <w:t xml:space="preserve"> and </w:t>
      </w:r>
      <w:hyperlink r:id="rId19" w:tgtFrame="_blank" w:history="1">
        <w:r>
          <w:rPr>
            <w:rStyle w:val="normaltextrun"/>
            <w:i/>
            <w:iCs/>
            <w:color w:val="0000FF"/>
            <w:u w:val="single"/>
          </w:rPr>
          <w:t>Flickr</w:t>
        </w:r>
      </w:hyperlink>
      <w:r>
        <w:rPr>
          <w:rStyle w:val="normaltextrun"/>
          <w:i/>
          <w:iCs/>
          <w:color w:val="000000"/>
        </w:rPr>
        <w:t>.</w:t>
      </w:r>
      <w:r>
        <w:rPr>
          <w:rStyle w:val="eop"/>
          <w:color w:val="000000"/>
        </w:rPr>
        <w:t> </w:t>
      </w:r>
    </w:p>
    <w:p w14:paraId="34AF485C" w14:textId="77777777" w:rsidR="00F247FB" w:rsidRDefault="00F247FB" w:rsidP="00F247FB">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w:t>
      </w:r>
      <w:r>
        <w:rPr>
          <w:rStyle w:val="normaltextrun"/>
          <w:i/>
          <w:iCs/>
          <w:color w:val="000000"/>
        </w:rPr>
        <w:t>FWS</w:t>
      </w:r>
      <w:r>
        <w:rPr>
          <w:rStyle w:val="normaltextrun"/>
          <w:color w:val="000000"/>
        </w:rPr>
        <w:t>-</w:t>
      </w:r>
      <w:r>
        <w:rPr>
          <w:rStyle w:val="eop"/>
          <w:color w:val="000000"/>
        </w:rPr>
        <w:t> </w:t>
      </w:r>
    </w:p>
    <w:p w14:paraId="4CB41C52" w14:textId="77777777" w:rsidR="00F247FB" w:rsidRDefault="00F247FB" w:rsidP="00C40F7E">
      <w:pPr>
        <w:pStyle w:val="paragraph"/>
        <w:spacing w:before="0" w:beforeAutospacing="0" w:after="0" w:afterAutospacing="0"/>
        <w:textAlignment w:val="baseline"/>
        <w:rPr>
          <w:rFonts w:ascii="Segoe UI" w:hAnsi="Segoe UI" w:cs="Segoe UI"/>
          <w:sz w:val="18"/>
          <w:szCs w:val="18"/>
        </w:rPr>
      </w:pPr>
    </w:p>
    <w:p w14:paraId="12E6CAB3" w14:textId="2BDAB7BB" w:rsidR="00C40F7E" w:rsidRPr="00F247FB" w:rsidRDefault="00C40F7E" w:rsidP="00F247FB">
      <w:pPr>
        <w:pStyle w:val="paragraph"/>
        <w:spacing w:before="0" w:beforeAutospacing="0" w:after="0" w:afterAutospacing="0"/>
        <w:textAlignment w:val="baseline"/>
        <w:rPr>
          <w:rFonts w:ascii="Segoe UI" w:hAnsi="Segoe UI" w:cs="Segoe UI"/>
          <w:sz w:val="18"/>
          <w:szCs w:val="18"/>
        </w:rPr>
      </w:pPr>
      <w:r>
        <w:rPr>
          <w:rStyle w:val="eop"/>
          <w:color w:val="000000"/>
        </w:rPr>
        <w:lastRenderedPageBreak/>
        <w:t> </w:t>
      </w:r>
    </w:p>
    <w:sectPr w:rsidR="00C40F7E" w:rsidRPr="00F247F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AF98" w16cex:dateUtc="2022-06-01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D3BD71" w16cid:durableId="27E3AF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7E"/>
    <w:rsid w:val="00B261DC"/>
    <w:rsid w:val="00C40F7E"/>
    <w:rsid w:val="00DB61F8"/>
    <w:rsid w:val="00E92E36"/>
    <w:rsid w:val="00EA5559"/>
    <w:rsid w:val="00F247FB"/>
    <w:rsid w:val="00F729C9"/>
    <w:rsid w:val="01F313A3"/>
    <w:rsid w:val="09126373"/>
    <w:rsid w:val="0FD10F67"/>
    <w:rsid w:val="147FA264"/>
    <w:rsid w:val="17B74326"/>
    <w:rsid w:val="200CA8CF"/>
    <w:rsid w:val="2523E1F1"/>
    <w:rsid w:val="5269F089"/>
    <w:rsid w:val="5C549ACE"/>
    <w:rsid w:val="6EE7B554"/>
    <w:rsid w:val="7D1FA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EE05"/>
  <w15:chartTrackingRefBased/>
  <w15:docId w15:val="{BBB7F614-E29B-45C1-89C3-17EC1222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F7E"/>
  </w:style>
  <w:style w:type="character" w:customStyle="1" w:styleId="eop">
    <w:name w:val="eop"/>
    <w:basedOn w:val="DefaultParagraphFont"/>
    <w:rsid w:val="00C40F7E"/>
  </w:style>
  <w:style w:type="character" w:customStyle="1" w:styleId="contextualspellingandgrammarerror">
    <w:name w:val="contextualspellingandgrammarerror"/>
    <w:basedOn w:val="DefaultParagraphFont"/>
    <w:rsid w:val="00C40F7E"/>
  </w:style>
  <w:style w:type="character" w:customStyle="1" w:styleId="spellingerror">
    <w:name w:val="spellingerror"/>
    <w:basedOn w:val="DefaultParagraphFont"/>
    <w:rsid w:val="00C40F7E"/>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2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9528">
      <w:bodyDiv w:val="1"/>
      <w:marLeft w:val="0"/>
      <w:marRight w:val="0"/>
      <w:marTop w:val="0"/>
      <w:marBottom w:val="0"/>
      <w:divBdr>
        <w:top w:val="none" w:sz="0" w:space="0" w:color="auto"/>
        <w:left w:val="none" w:sz="0" w:space="0" w:color="auto"/>
        <w:bottom w:val="none" w:sz="0" w:space="0" w:color="auto"/>
        <w:right w:val="none" w:sz="0" w:space="0" w:color="auto"/>
      </w:divBdr>
      <w:divsChild>
        <w:div w:id="1037706411">
          <w:marLeft w:val="0"/>
          <w:marRight w:val="0"/>
          <w:marTop w:val="0"/>
          <w:marBottom w:val="0"/>
          <w:divBdr>
            <w:top w:val="none" w:sz="0" w:space="0" w:color="auto"/>
            <w:left w:val="none" w:sz="0" w:space="0" w:color="auto"/>
            <w:bottom w:val="none" w:sz="0" w:space="0" w:color="auto"/>
            <w:right w:val="none" w:sz="0" w:space="0" w:color="auto"/>
          </w:divBdr>
        </w:div>
        <w:div w:id="1318269956">
          <w:marLeft w:val="0"/>
          <w:marRight w:val="0"/>
          <w:marTop w:val="0"/>
          <w:marBottom w:val="0"/>
          <w:divBdr>
            <w:top w:val="none" w:sz="0" w:space="0" w:color="auto"/>
            <w:left w:val="none" w:sz="0" w:space="0" w:color="auto"/>
            <w:bottom w:val="none" w:sz="0" w:space="0" w:color="auto"/>
            <w:right w:val="none" w:sz="0" w:space="0" w:color="auto"/>
          </w:divBdr>
        </w:div>
        <w:div w:id="256908137">
          <w:marLeft w:val="0"/>
          <w:marRight w:val="0"/>
          <w:marTop w:val="0"/>
          <w:marBottom w:val="0"/>
          <w:divBdr>
            <w:top w:val="none" w:sz="0" w:space="0" w:color="auto"/>
            <w:left w:val="none" w:sz="0" w:space="0" w:color="auto"/>
            <w:bottom w:val="none" w:sz="0" w:space="0" w:color="auto"/>
            <w:right w:val="none" w:sz="0" w:space="0" w:color="auto"/>
          </w:divBdr>
        </w:div>
        <w:div w:id="413432224">
          <w:marLeft w:val="0"/>
          <w:marRight w:val="0"/>
          <w:marTop w:val="0"/>
          <w:marBottom w:val="0"/>
          <w:divBdr>
            <w:top w:val="none" w:sz="0" w:space="0" w:color="auto"/>
            <w:left w:val="none" w:sz="0" w:space="0" w:color="auto"/>
            <w:bottom w:val="none" w:sz="0" w:space="0" w:color="auto"/>
            <w:right w:val="none" w:sz="0" w:space="0" w:color="auto"/>
          </w:divBdr>
        </w:div>
        <w:div w:id="307129514">
          <w:marLeft w:val="0"/>
          <w:marRight w:val="0"/>
          <w:marTop w:val="0"/>
          <w:marBottom w:val="0"/>
          <w:divBdr>
            <w:top w:val="none" w:sz="0" w:space="0" w:color="auto"/>
            <w:left w:val="none" w:sz="0" w:space="0" w:color="auto"/>
            <w:bottom w:val="none" w:sz="0" w:space="0" w:color="auto"/>
            <w:right w:val="none" w:sz="0" w:space="0" w:color="auto"/>
          </w:divBdr>
        </w:div>
        <w:div w:id="1850949059">
          <w:marLeft w:val="0"/>
          <w:marRight w:val="0"/>
          <w:marTop w:val="0"/>
          <w:marBottom w:val="0"/>
          <w:divBdr>
            <w:top w:val="none" w:sz="0" w:space="0" w:color="auto"/>
            <w:left w:val="none" w:sz="0" w:space="0" w:color="auto"/>
            <w:bottom w:val="none" w:sz="0" w:space="0" w:color="auto"/>
            <w:right w:val="none" w:sz="0" w:space="0" w:color="auto"/>
          </w:divBdr>
        </w:div>
        <w:div w:id="200870481">
          <w:marLeft w:val="0"/>
          <w:marRight w:val="0"/>
          <w:marTop w:val="0"/>
          <w:marBottom w:val="0"/>
          <w:divBdr>
            <w:top w:val="none" w:sz="0" w:space="0" w:color="auto"/>
            <w:left w:val="none" w:sz="0" w:space="0" w:color="auto"/>
            <w:bottom w:val="none" w:sz="0" w:space="0" w:color="auto"/>
            <w:right w:val="none" w:sz="0" w:space="0" w:color="auto"/>
          </w:divBdr>
        </w:div>
        <w:div w:id="1370036675">
          <w:marLeft w:val="0"/>
          <w:marRight w:val="0"/>
          <w:marTop w:val="0"/>
          <w:marBottom w:val="0"/>
          <w:divBdr>
            <w:top w:val="none" w:sz="0" w:space="0" w:color="auto"/>
            <w:left w:val="none" w:sz="0" w:space="0" w:color="auto"/>
            <w:bottom w:val="none" w:sz="0" w:space="0" w:color="auto"/>
            <w:right w:val="none" w:sz="0" w:space="0" w:color="auto"/>
          </w:divBdr>
        </w:div>
        <w:div w:id="1604918179">
          <w:marLeft w:val="0"/>
          <w:marRight w:val="0"/>
          <w:marTop w:val="0"/>
          <w:marBottom w:val="0"/>
          <w:divBdr>
            <w:top w:val="none" w:sz="0" w:space="0" w:color="auto"/>
            <w:left w:val="none" w:sz="0" w:space="0" w:color="auto"/>
            <w:bottom w:val="none" w:sz="0" w:space="0" w:color="auto"/>
            <w:right w:val="none" w:sz="0" w:space="0" w:color="auto"/>
          </w:divBdr>
        </w:div>
        <w:div w:id="975990305">
          <w:marLeft w:val="0"/>
          <w:marRight w:val="0"/>
          <w:marTop w:val="0"/>
          <w:marBottom w:val="0"/>
          <w:divBdr>
            <w:top w:val="none" w:sz="0" w:space="0" w:color="auto"/>
            <w:left w:val="none" w:sz="0" w:space="0" w:color="auto"/>
            <w:bottom w:val="none" w:sz="0" w:space="0" w:color="auto"/>
            <w:right w:val="none" w:sz="0" w:space="0" w:color="auto"/>
          </w:divBdr>
        </w:div>
        <w:div w:id="518927763">
          <w:marLeft w:val="0"/>
          <w:marRight w:val="0"/>
          <w:marTop w:val="0"/>
          <w:marBottom w:val="0"/>
          <w:divBdr>
            <w:top w:val="none" w:sz="0" w:space="0" w:color="auto"/>
            <w:left w:val="none" w:sz="0" w:space="0" w:color="auto"/>
            <w:bottom w:val="none" w:sz="0" w:space="0" w:color="auto"/>
            <w:right w:val="none" w:sz="0" w:space="0" w:color="auto"/>
          </w:divBdr>
        </w:div>
        <w:div w:id="1703168006">
          <w:marLeft w:val="0"/>
          <w:marRight w:val="0"/>
          <w:marTop w:val="0"/>
          <w:marBottom w:val="0"/>
          <w:divBdr>
            <w:top w:val="none" w:sz="0" w:space="0" w:color="auto"/>
            <w:left w:val="none" w:sz="0" w:space="0" w:color="auto"/>
            <w:bottom w:val="none" w:sz="0" w:space="0" w:color="auto"/>
            <w:right w:val="none" w:sz="0" w:space="0" w:color="auto"/>
          </w:divBdr>
        </w:div>
        <w:div w:id="416251764">
          <w:marLeft w:val="0"/>
          <w:marRight w:val="0"/>
          <w:marTop w:val="0"/>
          <w:marBottom w:val="0"/>
          <w:divBdr>
            <w:top w:val="none" w:sz="0" w:space="0" w:color="auto"/>
            <w:left w:val="none" w:sz="0" w:space="0" w:color="auto"/>
            <w:bottom w:val="none" w:sz="0" w:space="0" w:color="auto"/>
            <w:right w:val="none" w:sz="0" w:space="0" w:color="auto"/>
          </w:divBdr>
        </w:div>
        <w:div w:id="738552250">
          <w:marLeft w:val="0"/>
          <w:marRight w:val="0"/>
          <w:marTop w:val="0"/>
          <w:marBottom w:val="0"/>
          <w:divBdr>
            <w:top w:val="none" w:sz="0" w:space="0" w:color="auto"/>
            <w:left w:val="none" w:sz="0" w:space="0" w:color="auto"/>
            <w:bottom w:val="none" w:sz="0" w:space="0" w:color="auto"/>
            <w:right w:val="none" w:sz="0" w:space="0" w:color="auto"/>
          </w:divBdr>
        </w:div>
        <w:div w:id="901251734">
          <w:marLeft w:val="0"/>
          <w:marRight w:val="0"/>
          <w:marTop w:val="0"/>
          <w:marBottom w:val="0"/>
          <w:divBdr>
            <w:top w:val="none" w:sz="0" w:space="0" w:color="auto"/>
            <w:left w:val="none" w:sz="0" w:space="0" w:color="auto"/>
            <w:bottom w:val="none" w:sz="0" w:space="0" w:color="auto"/>
            <w:right w:val="none" w:sz="0" w:space="0" w:color="auto"/>
          </w:divBdr>
        </w:div>
        <w:div w:id="946079943">
          <w:marLeft w:val="0"/>
          <w:marRight w:val="0"/>
          <w:marTop w:val="0"/>
          <w:marBottom w:val="0"/>
          <w:divBdr>
            <w:top w:val="none" w:sz="0" w:space="0" w:color="auto"/>
            <w:left w:val="none" w:sz="0" w:space="0" w:color="auto"/>
            <w:bottom w:val="none" w:sz="0" w:space="0" w:color="auto"/>
            <w:right w:val="none" w:sz="0" w:space="0" w:color="auto"/>
          </w:divBdr>
        </w:div>
        <w:div w:id="1315601787">
          <w:marLeft w:val="0"/>
          <w:marRight w:val="0"/>
          <w:marTop w:val="0"/>
          <w:marBottom w:val="0"/>
          <w:divBdr>
            <w:top w:val="none" w:sz="0" w:space="0" w:color="auto"/>
            <w:left w:val="none" w:sz="0" w:space="0" w:color="auto"/>
            <w:bottom w:val="none" w:sz="0" w:space="0" w:color="auto"/>
            <w:right w:val="none" w:sz="0" w:space="0" w:color="auto"/>
          </w:divBdr>
        </w:div>
        <w:div w:id="29964980">
          <w:marLeft w:val="0"/>
          <w:marRight w:val="0"/>
          <w:marTop w:val="0"/>
          <w:marBottom w:val="0"/>
          <w:divBdr>
            <w:top w:val="none" w:sz="0" w:space="0" w:color="auto"/>
            <w:left w:val="none" w:sz="0" w:space="0" w:color="auto"/>
            <w:bottom w:val="none" w:sz="0" w:space="0" w:color="auto"/>
            <w:right w:val="none" w:sz="0" w:space="0" w:color="auto"/>
          </w:divBdr>
        </w:div>
        <w:div w:id="805852921">
          <w:marLeft w:val="0"/>
          <w:marRight w:val="0"/>
          <w:marTop w:val="0"/>
          <w:marBottom w:val="0"/>
          <w:divBdr>
            <w:top w:val="none" w:sz="0" w:space="0" w:color="auto"/>
            <w:left w:val="none" w:sz="0" w:space="0" w:color="auto"/>
            <w:bottom w:val="none" w:sz="0" w:space="0" w:color="auto"/>
            <w:right w:val="none" w:sz="0" w:space="0" w:color="auto"/>
          </w:divBdr>
        </w:div>
        <w:div w:id="621575037">
          <w:marLeft w:val="0"/>
          <w:marRight w:val="0"/>
          <w:marTop w:val="0"/>
          <w:marBottom w:val="0"/>
          <w:divBdr>
            <w:top w:val="none" w:sz="0" w:space="0" w:color="auto"/>
            <w:left w:val="none" w:sz="0" w:space="0" w:color="auto"/>
            <w:bottom w:val="none" w:sz="0" w:space="0" w:color="auto"/>
            <w:right w:val="none" w:sz="0" w:space="0" w:color="auto"/>
          </w:divBdr>
        </w:div>
        <w:div w:id="491416072">
          <w:marLeft w:val="0"/>
          <w:marRight w:val="0"/>
          <w:marTop w:val="0"/>
          <w:marBottom w:val="0"/>
          <w:divBdr>
            <w:top w:val="none" w:sz="0" w:space="0" w:color="auto"/>
            <w:left w:val="none" w:sz="0" w:space="0" w:color="auto"/>
            <w:bottom w:val="none" w:sz="0" w:space="0" w:color="auto"/>
            <w:right w:val="none" w:sz="0" w:space="0" w:color="auto"/>
          </w:divBdr>
        </w:div>
        <w:div w:id="1452624265">
          <w:marLeft w:val="0"/>
          <w:marRight w:val="0"/>
          <w:marTop w:val="0"/>
          <w:marBottom w:val="0"/>
          <w:divBdr>
            <w:top w:val="none" w:sz="0" w:space="0" w:color="auto"/>
            <w:left w:val="none" w:sz="0" w:space="0" w:color="auto"/>
            <w:bottom w:val="none" w:sz="0" w:space="0" w:color="auto"/>
            <w:right w:val="none" w:sz="0" w:space="0" w:color="auto"/>
          </w:divBdr>
        </w:div>
        <w:div w:id="940920233">
          <w:marLeft w:val="0"/>
          <w:marRight w:val="0"/>
          <w:marTop w:val="0"/>
          <w:marBottom w:val="0"/>
          <w:divBdr>
            <w:top w:val="none" w:sz="0" w:space="0" w:color="auto"/>
            <w:left w:val="none" w:sz="0" w:space="0" w:color="auto"/>
            <w:bottom w:val="none" w:sz="0" w:space="0" w:color="auto"/>
            <w:right w:val="none" w:sz="0" w:space="0" w:color="auto"/>
          </w:divBdr>
        </w:div>
        <w:div w:id="1758476758">
          <w:marLeft w:val="0"/>
          <w:marRight w:val="0"/>
          <w:marTop w:val="0"/>
          <w:marBottom w:val="0"/>
          <w:divBdr>
            <w:top w:val="none" w:sz="0" w:space="0" w:color="auto"/>
            <w:left w:val="none" w:sz="0" w:space="0" w:color="auto"/>
            <w:bottom w:val="none" w:sz="0" w:space="0" w:color="auto"/>
            <w:right w:val="none" w:sz="0" w:space="0" w:color="auto"/>
          </w:divBdr>
        </w:div>
        <w:div w:id="1926918586">
          <w:marLeft w:val="0"/>
          <w:marRight w:val="0"/>
          <w:marTop w:val="0"/>
          <w:marBottom w:val="0"/>
          <w:divBdr>
            <w:top w:val="none" w:sz="0" w:space="0" w:color="auto"/>
            <w:left w:val="none" w:sz="0" w:space="0" w:color="auto"/>
            <w:bottom w:val="none" w:sz="0" w:space="0" w:color="auto"/>
            <w:right w:val="none" w:sz="0" w:space="0" w:color="auto"/>
          </w:divBdr>
        </w:div>
        <w:div w:id="687875708">
          <w:marLeft w:val="0"/>
          <w:marRight w:val="0"/>
          <w:marTop w:val="0"/>
          <w:marBottom w:val="0"/>
          <w:divBdr>
            <w:top w:val="none" w:sz="0" w:space="0" w:color="auto"/>
            <w:left w:val="none" w:sz="0" w:space="0" w:color="auto"/>
            <w:bottom w:val="none" w:sz="0" w:space="0" w:color="auto"/>
            <w:right w:val="none" w:sz="0" w:space="0" w:color="auto"/>
          </w:divBdr>
        </w:div>
        <w:div w:id="1796364477">
          <w:marLeft w:val="0"/>
          <w:marRight w:val="0"/>
          <w:marTop w:val="0"/>
          <w:marBottom w:val="0"/>
          <w:divBdr>
            <w:top w:val="none" w:sz="0" w:space="0" w:color="auto"/>
            <w:left w:val="none" w:sz="0" w:space="0" w:color="auto"/>
            <w:bottom w:val="none" w:sz="0" w:space="0" w:color="auto"/>
            <w:right w:val="none" w:sz="0" w:space="0" w:color="auto"/>
          </w:divBdr>
        </w:div>
        <w:div w:id="1915356221">
          <w:marLeft w:val="0"/>
          <w:marRight w:val="0"/>
          <w:marTop w:val="0"/>
          <w:marBottom w:val="0"/>
          <w:divBdr>
            <w:top w:val="none" w:sz="0" w:space="0" w:color="auto"/>
            <w:left w:val="none" w:sz="0" w:space="0" w:color="auto"/>
            <w:bottom w:val="none" w:sz="0" w:space="0" w:color="auto"/>
            <w:right w:val="none" w:sz="0" w:space="0" w:color="auto"/>
          </w:divBdr>
        </w:div>
        <w:div w:id="732629005">
          <w:marLeft w:val="0"/>
          <w:marRight w:val="0"/>
          <w:marTop w:val="0"/>
          <w:marBottom w:val="0"/>
          <w:divBdr>
            <w:top w:val="none" w:sz="0" w:space="0" w:color="auto"/>
            <w:left w:val="none" w:sz="0" w:space="0" w:color="auto"/>
            <w:bottom w:val="none" w:sz="0" w:space="0" w:color="auto"/>
            <w:right w:val="none" w:sz="0" w:space="0" w:color="auto"/>
          </w:divBdr>
        </w:div>
        <w:div w:id="1940941052">
          <w:marLeft w:val="0"/>
          <w:marRight w:val="0"/>
          <w:marTop w:val="0"/>
          <w:marBottom w:val="0"/>
          <w:divBdr>
            <w:top w:val="none" w:sz="0" w:space="0" w:color="auto"/>
            <w:left w:val="none" w:sz="0" w:space="0" w:color="auto"/>
            <w:bottom w:val="none" w:sz="0" w:space="0" w:color="auto"/>
            <w:right w:val="none" w:sz="0" w:space="0" w:color="auto"/>
          </w:divBdr>
        </w:div>
        <w:div w:id="1155806193">
          <w:marLeft w:val="0"/>
          <w:marRight w:val="0"/>
          <w:marTop w:val="0"/>
          <w:marBottom w:val="0"/>
          <w:divBdr>
            <w:top w:val="none" w:sz="0" w:space="0" w:color="auto"/>
            <w:left w:val="none" w:sz="0" w:space="0" w:color="auto"/>
            <w:bottom w:val="none" w:sz="0" w:space="0" w:color="auto"/>
            <w:right w:val="none" w:sz="0" w:space="0" w:color="auto"/>
          </w:divBdr>
        </w:div>
        <w:div w:id="1007100362">
          <w:marLeft w:val="0"/>
          <w:marRight w:val="0"/>
          <w:marTop w:val="0"/>
          <w:marBottom w:val="0"/>
          <w:divBdr>
            <w:top w:val="none" w:sz="0" w:space="0" w:color="auto"/>
            <w:left w:val="none" w:sz="0" w:space="0" w:color="auto"/>
            <w:bottom w:val="none" w:sz="0" w:space="0" w:color="auto"/>
            <w:right w:val="none" w:sz="0" w:space="0" w:color="auto"/>
          </w:divBdr>
        </w:div>
        <w:div w:id="1290937730">
          <w:marLeft w:val="0"/>
          <w:marRight w:val="0"/>
          <w:marTop w:val="0"/>
          <w:marBottom w:val="0"/>
          <w:divBdr>
            <w:top w:val="none" w:sz="0" w:space="0" w:color="auto"/>
            <w:left w:val="none" w:sz="0" w:space="0" w:color="auto"/>
            <w:bottom w:val="none" w:sz="0" w:space="0" w:color="auto"/>
            <w:right w:val="none" w:sz="0" w:space="0" w:color="auto"/>
          </w:divBdr>
        </w:div>
        <w:div w:id="2028214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endangered/esa-library/pdf/10(j).pdf" TargetMode="External"/><Relationship Id="rId13" Type="http://schemas.openxmlformats.org/officeDocument/2006/relationships/hyperlink" Target="https://www.fws.gov/news/ShowNews.cfm?ref=u.s.-fish-and-wildlife-service-proposes-to-list-the-emperor-penguin-as-&amp;_ID=36967" TargetMode="External"/><Relationship Id="rId18" Type="http://schemas.openxmlformats.org/officeDocument/2006/relationships/hyperlink" Target="http://www.youtube.com/usf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fws.gov/mountain-prairie/pressrel/2021/12132021-Public-Invited-Comment-Draft-Recovery-Plan-Montana-Stoneflies.php" TargetMode="External"/><Relationship Id="rId17" Type="http://schemas.openxmlformats.org/officeDocument/2006/relationships/hyperlink" Target="http://www.twitter.com/usfws" TargetMode="External"/><Relationship Id="rId2" Type="http://schemas.openxmlformats.org/officeDocument/2006/relationships/customXml" Target="../customXml/item2.xml"/><Relationship Id="rId16" Type="http://schemas.openxmlformats.org/officeDocument/2006/relationships/hyperlink" Target="http://www.facebook.com/usf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ws.gov/wafwo/Documents/MR%20White-Tailed%20Ptarmigan%20pListing%20and%20p%204(d)%20News%20Release_6-14-21.pdf" TargetMode="External"/><Relationship Id="rId5" Type="http://schemas.openxmlformats.org/officeDocument/2006/relationships/settings" Target="settings.xml"/><Relationship Id="rId15" Type="http://schemas.openxmlformats.org/officeDocument/2006/relationships/hyperlink" Target="http://www.fws.gov/" TargetMode="External"/><Relationship Id="rId23" Type="http://schemas.microsoft.com/office/2016/09/relationships/commentsIds" Target="commentsIds.xml"/><Relationship Id="rId10" Type="http://schemas.openxmlformats.org/officeDocument/2006/relationships/hyperlink" Target="https://pubs.er.usgs.gov/publication/70220491" TargetMode="External"/><Relationship Id="rId19" Type="http://schemas.openxmlformats.org/officeDocument/2006/relationships/hyperlink" Target="http://www.flickr.com/photos/usfwshq" TargetMode="External"/><Relationship Id="rId4" Type="http://schemas.openxmlformats.org/officeDocument/2006/relationships/styles" Target="styles.xml"/><Relationship Id="rId9" Type="http://schemas.openxmlformats.org/officeDocument/2006/relationships/hyperlink" Target="https://www.doi.gov/priorities/america-the-beautiful" TargetMode="External"/><Relationship Id="rId14" Type="http://schemas.openxmlformats.org/officeDocument/2006/relationships/hyperlink" Target="https://www.fws.gov/refuge/Blackwater/"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BA55293EC094485BAAD528A91E07C" ma:contentTypeVersion="11" ma:contentTypeDescription="Create a new document." ma:contentTypeScope="" ma:versionID="a6dd6b2692b05d031f0d612a45a19828">
  <xsd:schema xmlns:xsd="http://www.w3.org/2001/XMLSchema" xmlns:xs="http://www.w3.org/2001/XMLSchema" xmlns:p="http://schemas.microsoft.com/office/2006/metadata/properties" xmlns:ns3="1d46f5d0-9357-4081-a320-1074348828f5" xmlns:ns4="68ab8783-55ba-4185-b116-ef03e61e0682" targetNamespace="http://schemas.microsoft.com/office/2006/metadata/properties" ma:root="true" ma:fieldsID="9da9dd8333c2bc8dcbd1eb65403de58d" ns3:_="" ns4:_="">
    <xsd:import namespace="1d46f5d0-9357-4081-a320-1074348828f5"/>
    <xsd:import namespace="68ab8783-55ba-4185-b116-ef03e61e06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6f5d0-9357-4081-a320-1074348828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b8783-55ba-4185-b116-ef03e61e06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F705D-0E06-4186-B278-AE13221961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5C62-595C-4E03-8447-3CCD5B08C198}">
  <ds:schemaRefs>
    <ds:schemaRef ds:uri="http://schemas.microsoft.com/sharepoint/v3/contenttype/forms"/>
  </ds:schemaRefs>
</ds:datastoreItem>
</file>

<file path=customXml/itemProps3.xml><?xml version="1.0" encoding="utf-8"?>
<ds:datastoreItem xmlns:ds="http://schemas.openxmlformats.org/officeDocument/2006/customXml" ds:itemID="{E612C86D-AE94-4159-8705-C23F25920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6f5d0-9357-4081-a320-1074348828f5"/>
    <ds:schemaRef ds:uri="68ab8783-55ba-4185-b116-ef03e61e0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 Darin C</dc:creator>
  <cp:keywords/>
  <dc:description/>
  <cp:lastModifiedBy>Smith, Amanda</cp:lastModifiedBy>
  <cp:revision>2</cp:revision>
  <dcterms:created xsi:type="dcterms:W3CDTF">2022-06-07T15:34:00Z</dcterms:created>
  <dcterms:modified xsi:type="dcterms:W3CDTF">2022-06-07T15:34:00Z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0x010100BF8BA55293EC094485BAAD528A91E07C</vt:lpwstr>
  </property>
</Properties>
</file>