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DA0E" w14:textId="27F9DDBC" w:rsidR="005A1D66" w:rsidRPr="003C4F45" w:rsidRDefault="00DD2F1D" w:rsidP="005A1D66">
      <w:pPr>
        <w:pStyle w:val="NormalWeb"/>
        <w:shd w:val="clear" w:color="auto" w:fill="FFFFFF"/>
        <w:spacing w:before="0" w:beforeAutospacing="0" w:after="0" w:afterAutospacing="0"/>
        <w:rPr>
          <w:rStyle w:val="Strong"/>
          <w:rFonts w:ascii="Arial" w:hAnsi="Arial" w:cs="Arial"/>
          <w:sz w:val="21"/>
          <w:szCs w:val="21"/>
        </w:rPr>
      </w:pPr>
      <w:r>
        <w:rPr>
          <w:rStyle w:val="Strong"/>
          <w:rFonts w:ascii="Arial" w:hAnsi="Arial" w:cs="Arial"/>
          <w:sz w:val="21"/>
          <w:szCs w:val="21"/>
        </w:rPr>
        <w:t>Wildlife</w:t>
      </w:r>
      <w:r>
        <w:rPr>
          <w:rStyle w:val="Strong"/>
          <w:rFonts w:ascii="Arial" w:hAnsi="Arial" w:cs="Arial"/>
          <w:sz w:val="21"/>
          <w:szCs w:val="21"/>
        </w:rPr>
        <w:t xml:space="preserve"> and You </w:t>
      </w:r>
      <w:r w:rsidR="001315B5">
        <w:rPr>
          <w:rStyle w:val="Strong"/>
          <w:rFonts w:ascii="Arial" w:hAnsi="Arial" w:cs="Arial"/>
          <w:sz w:val="21"/>
          <w:szCs w:val="21"/>
        </w:rPr>
        <w:t xml:space="preserve">- </w:t>
      </w:r>
      <w:r w:rsidR="005A1D66" w:rsidRPr="003C4F45">
        <w:rPr>
          <w:rStyle w:val="Strong"/>
          <w:rFonts w:ascii="Arial" w:hAnsi="Arial" w:cs="Arial"/>
          <w:sz w:val="21"/>
          <w:szCs w:val="21"/>
        </w:rPr>
        <w:t>Frequently Asked Questions</w:t>
      </w:r>
    </w:p>
    <w:p w14:paraId="21241933" w14:textId="77777777" w:rsidR="005A1D66" w:rsidRDefault="005A1D66" w:rsidP="005A1D66">
      <w:pPr>
        <w:pStyle w:val="NormalWeb"/>
        <w:shd w:val="clear" w:color="auto" w:fill="FFFFFF"/>
        <w:spacing w:before="0" w:beforeAutospacing="0" w:after="0" w:afterAutospacing="0"/>
        <w:rPr>
          <w:rStyle w:val="Strong"/>
          <w:rFonts w:ascii="Arial" w:hAnsi="Arial" w:cs="Arial"/>
          <w:color w:val="666666"/>
          <w:sz w:val="21"/>
          <w:szCs w:val="21"/>
        </w:rPr>
      </w:pPr>
    </w:p>
    <w:p w14:paraId="60788B14" w14:textId="5247AFED" w:rsidR="001315B5" w:rsidRDefault="001315B5" w:rsidP="005A1D66">
      <w:pPr>
        <w:pStyle w:val="NormalWeb"/>
        <w:shd w:val="clear" w:color="auto" w:fill="FFFFFF"/>
        <w:spacing w:before="0" w:beforeAutospacing="0" w:after="0" w:afterAutospacing="0"/>
        <w:rPr>
          <w:rStyle w:val="Strong"/>
          <w:rFonts w:ascii="Arial" w:hAnsi="Arial" w:cs="Arial"/>
          <w:sz w:val="21"/>
          <w:szCs w:val="21"/>
        </w:rPr>
      </w:pPr>
      <w:r>
        <w:rPr>
          <w:rStyle w:val="Strong"/>
          <w:rFonts w:ascii="Arial" w:hAnsi="Arial" w:cs="Arial"/>
          <w:sz w:val="21"/>
          <w:szCs w:val="21"/>
        </w:rPr>
        <w:t xml:space="preserve">Q. </w:t>
      </w:r>
      <w:r w:rsidR="003B1FBF">
        <w:rPr>
          <w:rStyle w:val="Strong"/>
          <w:rFonts w:ascii="Arial" w:hAnsi="Arial" w:cs="Arial"/>
          <w:sz w:val="21"/>
          <w:szCs w:val="21"/>
        </w:rPr>
        <w:t>How can I get a fishing or hunting license</w:t>
      </w:r>
    </w:p>
    <w:p w14:paraId="2334EACB" w14:textId="0CC52C3C" w:rsidR="003B1FBF" w:rsidRDefault="00CB709B" w:rsidP="005A1D66">
      <w:pPr>
        <w:pStyle w:val="NormalWeb"/>
        <w:shd w:val="clear" w:color="auto" w:fill="FFFFFF"/>
        <w:spacing w:before="0" w:beforeAutospacing="0" w:after="0" w:afterAutospacing="0"/>
        <w:rPr>
          <w:rStyle w:val="Strong"/>
          <w:rFonts w:ascii="Arial" w:hAnsi="Arial" w:cs="Arial"/>
          <w:b w:val="0"/>
          <w:bCs w:val="0"/>
          <w:sz w:val="21"/>
          <w:szCs w:val="21"/>
        </w:rPr>
      </w:pPr>
      <w:r>
        <w:rPr>
          <w:rStyle w:val="Strong"/>
          <w:rFonts w:ascii="Arial" w:hAnsi="Arial" w:cs="Arial"/>
          <w:b w:val="0"/>
          <w:bCs w:val="0"/>
          <w:sz w:val="21"/>
          <w:szCs w:val="21"/>
        </w:rPr>
        <w:t>A. Contact your state wildlife agency to apply for fishing or hunting licenses</w:t>
      </w:r>
    </w:p>
    <w:p w14:paraId="033EA808" w14:textId="77777777" w:rsidR="00EE25CE" w:rsidRPr="00CB709B" w:rsidRDefault="00EE25CE" w:rsidP="005A1D66">
      <w:pPr>
        <w:pStyle w:val="NormalWeb"/>
        <w:shd w:val="clear" w:color="auto" w:fill="FFFFFF"/>
        <w:spacing w:before="0" w:beforeAutospacing="0" w:after="0" w:afterAutospacing="0"/>
        <w:rPr>
          <w:rStyle w:val="Strong"/>
          <w:rFonts w:ascii="Arial" w:hAnsi="Arial" w:cs="Arial"/>
          <w:b w:val="0"/>
          <w:bCs w:val="0"/>
          <w:sz w:val="21"/>
          <w:szCs w:val="21"/>
        </w:rPr>
      </w:pPr>
    </w:p>
    <w:p w14:paraId="4E2C756A" w14:textId="33550A4A" w:rsidR="005A1D66" w:rsidRPr="003C4F45" w:rsidRDefault="005A1D66" w:rsidP="005A1D66">
      <w:pPr>
        <w:pStyle w:val="NormalWeb"/>
        <w:shd w:val="clear" w:color="auto" w:fill="FFFFFF"/>
        <w:spacing w:before="0" w:beforeAutospacing="0" w:after="0" w:afterAutospacing="0"/>
        <w:rPr>
          <w:rFonts w:ascii="Arial" w:hAnsi="Arial" w:cs="Arial"/>
          <w:sz w:val="21"/>
          <w:szCs w:val="21"/>
        </w:rPr>
      </w:pPr>
      <w:r w:rsidRPr="003C4F45">
        <w:rPr>
          <w:rStyle w:val="Strong"/>
          <w:rFonts w:ascii="Arial" w:hAnsi="Arial" w:cs="Arial"/>
          <w:sz w:val="21"/>
          <w:szCs w:val="21"/>
        </w:rPr>
        <w:t>Q: How do I find out if there are endangered or threatened species that could be affected by my project and what are my responsibilities?</w:t>
      </w:r>
      <w:r w:rsidRPr="003C4F45">
        <w:rPr>
          <w:rFonts w:ascii="Arial" w:hAnsi="Arial" w:cs="Arial"/>
          <w:sz w:val="21"/>
          <w:szCs w:val="21"/>
        </w:rPr>
        <w:br/>
        <w:t>A: The Chesapeake Bay Field Office reviews proposed projects within the Maryland, Delaware and Washington D.C. region for potential impacts to federally listed endangered and threatened species, in accordance with Section 7 of the Endangered Species Act (ESA).</w:t>
      </w:r>
      <w:r w:rsidR="00EA3D0F">
        <w:rPr>
          <w:rFonts w:ascii="Arial" w:hAnsi="Arial" w:cs="Arial"/>
          <w:sz w:val="21"/>
          <w:szCs w:val="21"/>
        </w:rPr>
        <w:t xml:space="preserve"> </w:t>
      </w:r>
      <w:r w:rsidRPr="003C4F45">
        <w:rPr>
          <w:rFonts w:ascii="Arial" w:hAnsi="Arial" w:cs="Arial"/>
          <w:sz w:val="21"/>
          <w:szCs w:val="21"/>
        </w:rPr>
        <w:t>Project applicants must provide a map on which the project is located and a brief description of the project to us, and we then provide a list of any federally listed species in the project area and potential impacts for you to consider in your environmental review. If there are no endangered or threatened species present, you do not need to consult further. Use the </w:t>
      </w:r>
      <w:hyperlink r:id="rId5" w:tgtFrame="_blank" w:history="1">
        <w:r>
          <w:rPr>
            <w:rStyle w:val="Hyperlink"/>
            <w:rFonts w:ascii="Arial" w:hAnsi="Arial" w:cs="Arial"/>
            <w:sz w:val="21"/>
            <w:szCs w:val="21"/>
            <w:u w:val="none"/>
          </w:rPr>
          <w:t>Project Review</w:t>
        </w:r>
      </w:hyperlink>
      <w:r>
        <w:rPr>
          <w:rFonts w:ascii="Arial" w:hAnsi="Arial" w:cs="Arial"/>
          <w:color w:val="666666"/>
          <w:sz w:val="21"/>
          <w:szCs w:val="21"/>
        </w:rPr>
        <w:t> </w:t>
      </w:r>
      <w:r w:rsidRPr="003C4F45">
        <w:rPr>
          <w:rFonts w:ascii="Arial" w:hAnsi="Arial" w:cs="Arial"/>
          <w:sz w:val="21"/>
          <w:szCs w:val="21"/>
        </w:rPr>
        <w:t>tool for step-by-step guidance through this process.</w:t>
      </w:r>
    </w:p>
    <w:p w14:paraId="1AA13602" w14:textId="77777777" w:rsidR="005A1D66" w:rsidRPr="003C4F45" w:rsidRDefault="005A1D66" w:rsidP="005A1D66">
      <w:pPr>
        <w:pStyle w:val="NormalWeb"/>
        <w:shd w:val="clear" w:color="auto" w:fill="FFFFFF"/>
        <w:spacing w:before="0" w:beforeAutospacing="0" w:after="0" w:afterAutospacing="0"/>
        <w:rPr>
          <w:rFonts w:ascii="Arial" w:hAnsi="Arial" w:cs="Arial"/>
          <w:sz w:val="21"/>
          <w:szCs w:val="21"/>
        </w:rPr>
      </w:pPr>
      <w:r w:rsidRPr="003C4F45">
        <w:rPr>
          <w:rFonts w:ascii="Arial" w:hAnsi="Arial" w:cs="Arial"/>
          <w:sz w:val="21"/>
          <w:szCs w:val="21"/>
        </w:rPr>
        <w:t> </w:t>
      </w:r>
    </w:p>
    <w:p w14:paraId="35A19DAE" w14:textId="19F97566" w:rsidR="005A1D66" w:rsidRPr="003C4F45" w:rsidRDefault="005A1D66" w:rsidP="005A1D66">
      <w:pPr>
        <w:pStyle w:val="NormalWeb"/>
        <w:shd w:val="clear" w:color="auto" w:fill="FFFFFF"/>
        <w:spacing w:before="0" w:beforeAutospacing="0" w:after="0" w:afterAutospacing="0"/>
        <w:rPr>
          <w:rFonts w:ascii="Arial" w:hAnsi="Arial" w:cs="Arial"/>
          <w:sz w:val="21"/>
          <w:szCs w:val="21"/>
        </w:rPr>
      </w:pPr>
      <w:r w:rsidRPr="003C4F45">
        <w:rPr>
          <w:rFonts w:ascii="Arial" w:hAnsi="Arial" w:cs="Arial"/>
          <w:sz w:val="21"/>
          <w:szCs w:val="21"/>
        </w:rPr>
        <w:t xml:space="preserve">If you must use mail/email, send </w:t>
      </w:r>
      <w:r w:rsidR="004C0F44" w:rsidRPr="003C4F45">
        <w:rPr>
          <w:rFonts w:ascii="Arial" w:hAnsi="Arial" w:cs="Arial"/>
          <w:sz w:val="21"/>
          <w:szCs w:val="21"/>
        </w:rPr>
        <w:t xml:space="preserve">a map </w:t>
      </w:r>
      <w:r w:rsidR="004350D5" w:rsidRPr="003C4F45">
        <w:rPr>
          <w:rFonts w:ascii="Arial" w:hAnsi="Arial" w:cs="Arial"/>
          <w:sz w:val="21"/>
          <w:szCs w:val="21"/>
        </w:rPr>
        <w:t xml:space="preserve">showing the location of the project and </w:t>
      </w:r>
      <w:r w:rsidR="004C0F44" w:rsidRPr="003C4F45">
        <w:rPr>
          <w:rFonts w:ascii="Arial" w:hAnsi="Arial" w:cs="Arial"/>
          <w:sz w:val="21"/>
          <w:szCs w:val="21"/>
        </w:rPr>
        <w:t>a</w:t>
      </w:r>
      <w:r w:rsidR="003D0747" w:rsidRPr="003C4F45">
        <w:rPr>
          <w:rFonts w:ascii="Arial" w:hAnsi="Arial" w:cs="Arial"/>
          <w:sz w:val="21"/>
          <w:szCs w:val="21"/>
        </w:rPr>
        <w:t xml:space="preserve"> </w:t>
      </w:r>
      <w:r w:rsidR="004C0F44" w:rsidRPr="003C4F45">
        <w:rPr>
          <w:rFonts w:ascii="Arial" w:hAnsi="Arial" w:cs="Arial"/>
          <w:sz w:val="21"/>
          <w:szCs w:val="21"/>
        </w:rPr>
        <w:t>description of the project to</w:t>
      </w:r>
      <w:r w:rsidR="003D0747" w:rsidRPr="003C4F45">
        <w:rPr>
          <w:rFonts w:ascii="Arial" w:hAnsi="Arial" w:cs="Arial"/>
          <w:sz w:val="21"/>
          <w:szCs w:val="21"/>
        </w:rPr>
        <w:t>:</w:t>
      </w:r>
    </w:p>
    <w:p w14:paraId="142AE379" w14:textId="77777777" w:rsidR="005A1D66" w:rsidRDefault="005A1D66" w:rsidP="005A1D66">
      <w:pPr>
        <w:pStyle w:val="NormalWeb"/>
        <w:shd w:val="clear" w:color="auto" w:fill="FFFFFF"/>
        <w:spacing w:before="0" w:beforeAutospacing="0" w:after="0" w:afterAutospacing="0"/>
        <w:rPr>
          <w:rFonts w:ascii="Arial" w:hAnsi="Arial" w:cs="Arial"/>
          <w:color w:val="666666"/>
          <w:sz w:val="21"/>
          <w:szCs w:val="21"/>
        </w:rPr>
      </w:pPr>
      <w:r w:rsidRPr="003C4F45">
        <w:rPr>
          <w:rFonts w:ascii="Arial" w:hAnsi="Arial" w:cs="Arial"/>
          <w:sz w:val="21"/>
          <w:szCs w:val="21"/>
        </w:rPr>
        <w:t>Project Review </w:t>
      </w:r>
      <w:r w:rsidRPr="003C4F45">
        <w:rPr>
          <w:rFonts w:ascii="Arial" w:hAnsi="Arial" w:cs="Arial"/>
          <w:sz w:val="21"/>
          <w:szCs w:val="21"/>
        </w:rPr>
        <w:br/>
        <w:t>Chesapeake Bay Field Office</w:t>
      </w:r>
      <w:r w:rsidRPr="003C4F45">
        <w:rPr>
          <w:rFonts w:ascii="Arial" w:hAnsi="Arial" w:cs="Arial"/>
          <w:sz w:val="21"/>
          <w:szCs w:val="21"/>
        </w:rPr>
        <w:br/>
        <w:t>U.S. Fish and Wildlife Service</w:t>
      </w:r>
      <w:r w:rsidRPr="003C4F45">
        <w:rPr>
          <w:rFonts w:ascii="Arial" w:hAnsi="Arial" w:cs="Arial"/>
          <w:sz w:val="21"/>
          <w:szCs w:val="21"/>
        </w:rPr>
        <w:br/>
        <w:t>177 Admiral Cochrane Drive</w:t>
      </w:r>
      <w:r w:rsidRPr="003C4F45">
        <w:rPr>
          <w:rFonts w:ascii="Arial" w:hAnsi="Arial" w:cs="Arial"/>
          <w:sz w:val="21"/>
          <w:szCs w:val="21"/>
        </w:rPr>
        <w:br/>
        <w:t>Annapolis, MD 21401</w:t>
      </w:r>
      <w:r w:rsidRPr="003C4F45">
        <w:rPr>
          <w:rFonts w:ascii="Arial" w:hAnsi="Arial" w:cs="Arial"/>
          <w:sz w:val="21"/>
          <w:szCs w:val="21"/>
        </w:rPr>
        <w:br/>
        <w:t>or email to </w:t>
      </w:r>
      <w:hyperlink r:id="rId6" w:tgtFrame="_blank" w:history="1">
        <w:r>
          <w:rPr>
            <w:rStyle w:val="Hyperlink"/>
            <w:rFonts w:ascii="Arial" w:hAnsi="Arial" w:cs="Arial"/>
            <w:sz w:val="21"/>
            <w:szCs w:val="21"/>
            <w:u w:val="none"/>
          </w:rPr>
          <w:t>cbfoprojectreview@fws.gov</w:t>
        </w:r>
      </w:hyperlink>
    </w:p>
    <w:p w14:paraId="3F237D84" w14:textId="77777777" w:rsidR="005A1D66" w:rsidRDefault="005A1D66" w:rsidP="005A1D66">
      <w:pPr>
        <w:pStyle w:val="NormalWeb"/>
        <w:shd w:val="clear" w:color="auto" w:fill="FFFFFF"/>
        <w:spacing w:before="0" w:beforeAutospacing="0" w:after="0" w:afterAutospacing="0"/>
        <w:rPr>
          <w:rStyle w:val="Strong"/>
          <w:rFonts w:ascii="Arial" w:hAnsi="Arial" w:cs="Arial"/>
          <w:color w:val="666666"/>
          <w:sz w:val="21"/>
          <w:szCs w:val="21"/>
        </w:rPr>
      </w:pPr>
    </w:p>
    <w:p w14:paraId="65C9847E" w14:textId="1796F4D9" w:rsidR="007E3BA5" w:rsidRPr="007F2C9E" w:rsidRDefault="005A1D66" w:rsidP="007F2C9E">
      <w:pPr>
        <w:pStyle w:val="NormalWeb"/>
        <w:shd w:val="clear" w:color="auto" w:fill="FFFFFF"/>
        <w:spacing w:before="0" w:beforeAutospacing="0" w:after="0" w:afterAutospacing="0"/>
        <w:rPr>
          <w:rFonts w:ascii="Arial" w:hAnsi="Arial" w:cs="Arial"/>
          <w:sz w:val="21"/>
          <w:szCs w:val="21"/>
        </w:rPr>
      </w:pPr>
      <w:r w:rsidRPr="003C4F45">
        <w:rPr>
          <w:rStyle w:val="Strong"/>
          <w:rFonts w:ascii="Arial" w:hAnsi="Arial" w:cs="Arial"/>
          <w:sz w:val="21"/>
          <w:szCs w:val="21"/>
        </w:rPr>
        <w:t>Q. What should I do if there is a bald eagle on my land or project site?</w:t>
      </w:r>
      <w:r w:rsidRPr="003C4F45">
        <w:rPr>
          <w:rFonts w:ascii="Arial" w:hAnsi="Arial" w:cs="Arial"/>
          <w:sz w:val="21"/>
          <w:szCs w:val="21"/>
        </w:rPr>
        <w:br/>
        <w:t xml:space="preserve">A. Bald eagles and golden eagles are protected under the Bald Eagle and Golden Eagle Protection Act. </w:t>
      </w:r>
      <w:r w:rsidR="00C313AE" w:rsidRPr="007F2C9E">
        <w:rPr>
          <w:rFonts w:ascii="Arial" w:hAnsi="Arial" w:cs="Arial"/>
          <w:sz w:val="21"/>
          <w:szCs w:val="21"/>
        </w:rPr>
        <w:t xml:space="preserve">Refer to the </w:t>
      </w:r>
      <w:hyperlink r:id="rId7" w:history="1">
        <w:r w:rsidR="007E3BA5" w:rsidRPr="007F2C9E">
          <w:rPr>
            <w:rStyle w:val="Hyperlink"/>
            <w:rFonts w:ascii="Arial" w:hAnsi="Arial" w:cs="Arial"/>
            <w:sz w:val="21"/>
            <w:szCs w:val="21"/>
          </w:rPr>
          <w:t>Northeast Bald Eagle Project Screening For</w:t>
        </w:r>
        <w:r w:rsidR="0071195C" w:rsidRPr="007F2C9E">
          <w:rPr>
            <w:rStyle w:val="Hyperlink"/>
            <w:rFonts w:ascii="Arial" w:hAnsi="Arial" w:cs="Arial"/>
            <w:sz w:val="21"/>
            <w:szCs w:val="21"/>
          </w:rPr>
          <w:t>m</w:t>
        </w:r>
      </w:hyperlink>
      <w:r w:rsidR="0071195C" w:rsidRPr="003C4F45">
        <w:rPr>
          <w:rFonts w:ascii="Arial" w:hAnsi="Arial" w:cs="Arial"/>
          <w:sz w:val="21"/>
          <w:szCs w:val="21"/>
        </w:rPr>
        <w:t xml:space="preserve">, </w:t>
      </w:r>
      <w:r w:rsidR="00BA5271" w:rsidRPr="003C4F45">
        <w:rPr>
          <w:rFonts w:ascii="Arial" w:hAnsi="Arial" w:cs="Arial"/>
          <w:sz w:val="21"/>
          <w:szCs w:val="21"/>
          <w:shd w:val="clear" w:color="auto" w:fill="FFFFFF"/>
        </w:rPr>
        <w:t>a voluntary tool t</w:t>
      </w:r>
      <w:r w:rsidR="0071195C" w:rsidRPr="003C4F45">
        <w:rPr>
          <w:rFonts w:ascii="Arial" w:hAnsi="Arial" w:cs="Arial"/>
          <w:sz w:val="21"/>
          <w:szCs w:val="21"/>
          <w:shd w:val="clear" w:color="auto" w:fill="FFFFFF"/>
        </w:rPr>
        <w:t xml:space="preserve">hat </w:t>
      </w:r>
      <w:r w:rsidR="00BA5271" w:rsidRPr="003C4F45">
        <w:rPr>
          <w:rFonts w:ascii="Arial" w:hAnsi="Arial" w:cs="Arial"/>
          <w:sz w:val="21"/>
          <w:szCs w:val="21"/>
          <w:shd w:val="clear" w:color="auto" w:fill="FFFFFF"/>
        </w:rPr>
        <w:t xml:space="preserve"> help</w:t>
      </w:r>
      <w:r w:rsidR="00D74F96" w:rsidRPr="003C4F45">
        <w:rPr>
          <w:rFonts w:ascii="Arial" w:hAnsi="Arial" w:cs="Arial"/>
          <w:sz w:val="21"/>
          <w:szCs w:val="21"/>
          <w:shd w:val="clear" w:color="auto" w:fill="FFFFFF"/>
        </w:rPr>
        <w:t>s</w:t>
      </w:r>
      <w:r w:rsidR="00BA5271" w:rsidRPr="003C4F45">
        <w:rPr>
          <w:rFonts w:ascii="Arial" w:hAnsi="Arial" w:cs="Arial"/>
          <w:sz w:val="21"/>
          <w:szCs w:val="21"/>
          <w:shd w:val="clear" w:color="auto" w:fill="FFFFFF"/>
        </w:rPr>
        <w:t xml:space="preserve"> people comply with the Bald and Golden Eagle Protection Act by planning activities in a manner that avoids disturbing nesting bald eagles.</w:t>
      </w:r>
      <w:r w:rsidR="007F2C9E" w:rsidRPr="003C4F45">
        <w:rPr>
          <w:rFonts w:ascii="Arial" w:hAnsi="Arial" w:cs="Arial"/>
          <w:sz w:val="21"/>
          <w:szCs w:val="21"/>
          <w:shd w:val="clear" w:color="auto" w:fill="FFFFFF"/>
        </w:rPr>
        <w:t xml:space="preserve"> Additional information </w:t>
      </w:r>
      <w:r w:rsidR="008B0EB9" w:rsidRPr="003C4F45">
        <w:rPr>
          <w:rFonts w:ascii="Arial" w:hAnsi="Arial" w:cs="Arial"/>
          <w:sz w:val="21"/>
          <w:szCs w:val="21"/>
          <w:shd w:val="clear" w:color="auto" w:fill="FFFFFF"/>
        </w:rPr>
        <w:t xml:space="preserve">concerning the protection of eagles can be found at </w:t>
      </w:r>
      <w:hyperlink r:id="rId8" w:history="1">
        <w:r w:rsidR="004513F5" w:rsidRPr="004513F5">
          <w:rPr>
            <w:rStyle w:val="Hyperlink"/>
            <w:rFonts w:ascii="Arial" w:hAnsi="Arial" w:cs="Arial"/>
            <w:sz w:val="21"/>
            <w:szCs w:val="21"/>
            <w:shd w:val="clear" w:color="auto" w:fill="FFFFFF"/>
          </w:rPr>
          <w:t>Bald and Golden Eagle Management</w:t>
        </w:r>
      </w:hyperlink>
      <w:r w:rsidR="00EA3D0F">
        <w:rPr>
          <w:rFonts w:ascii="Arial" w:hAnsi="Arial" w:cs="Arial"/>
          <w:color w:val="4A4A4A"/>
          <w:sz w:val="21"/>
          <w:szCs w:val="21"/>
          <w:shd w:val="clear" w:color="auto" w:fill="FFFFFF"/>
        </w:rPr>
        <w:t>.</w:t>
      </w:r>
    </w:p>
    <w:p w14:paraId="63B3C132" w14:textId="77777777" w:rsidR="005A1D66" w:rsidRDefault="005A1D66" w:rsidP="005A1D66">
      <w:pPr>
        <w:pStyle w:val="NormalWeb"/>
        <w:shd w:val="clear" w:color="auto" w:fill="FFFFFF"/>
        <w:spacing w:before="0" w:beforeAutospacing="0" w:after="0" w:afterAutospacing="0"/>
        <w:rPr>
          <w:rFonts w:ascii="Arial" w:hAnsi="Arial" w:cs="Arial"/>
          <w:color w:val="666666"/>
          <w:sz w:val="21"/>
          <w:szCs w:val="21"/>
        </w:rPr>
      </w:pPr>
      <w:r>
        <w:rPr>
          <w:rFonts w:ascii="Arial" w:hAnsi="Arial" w:cs="Arial"/>
          <w:color w:val="666666"/>
          <w:sz w:val="21"/>
          <w:szCs w:val="21"/>
        </w:rPr>
        <w:t> </w:t>
      </w:r>
    </w:p>
    <w:p w14:paraId="02077F92" w14:textId="153BE4ED" w:rsidR="005A1D66" w:rsidRDefault="005A1D66" w:rsidP="005A1D66">
      <w:pPr>
        <w:pStyle w:val="NormalWeb"/>
        <w:shd w:val="clear" w:color="auto" w:fill="FFFFFF"/>
        <w:spacing w:before="0" w:beforeAutospacing="0" w:after="0" w:afterAutospacing="0"/>
        <w:rPr>
          <w:rFonts w:ascii="Arial" w:hAnsi="Arial" w:cs="Arial"/>
          <w:color w:val="666666"/>
          <w:sz w:val="21"/>
          <w:szCs w:val="21"/>
        </w:rPr>
      </w:pPr>
      <w:r w:rsidRPr="003C4F45">
        <w:rPr>
          <w:rStyle w:val="Strong"/>
          <w:rFonts w:ascii="Arial" w:hAnsi="Arial" w:cs="Arial"/>
          <w:sz w:val="21"/>
          <w:szCs w:val="21"/>
        </w:rPr>
        <w:t>Q: I found an injured wild animal. Who should I call? </w:t>
      </w:r>
      <w:r w:rsidRPr="003C4F45">
        <w:rPr>
          <w:rFonts w:ascii="Arial" w:hAnsi="Arial" w:cs="Arial"/>
          <w:sz w:val="21"/>
          <w:szCs w:val="21"/>
        </w:rPr>
        <w:br/>
        <w:t xml:space="preserve">A: The U.S. Fish and Wildlife Service does not have rehabilitators here on staff. Call your local veterinarian, humane society, or county or municipal wildlife agency to find the nearest qualified wildlife rehabilitator that can take and treat the animal. You can </w:t>
      </w:r>
      <w:r w:rsidR="00DC7E69" w:rsidRPr="003C4F45">
        <w:rPr>
          <w:rFonts w:ascii="Arial" w:hAnsi="Arial" w:cs="Arial"/>
          <w:sz w:val="21"/>
          <w:szCs w:val="21"/>
        </w:rPr>
        <w:t xml:space="preserve">also </w:t>
      </w:r>
      <w:r w:rsidRPr="003C4F45">
        <w:rPr>
          <w:rFonts w:ascii="Arial" w:hAnsi="Arial" w:cs="Arial"/>
          <w:sz w:val="21"/>
          <w:szCs w:val="21"/>
        </w:rPr>
        <w:t xml:space="preserve">locate a wildlife rehabilitator </w:t>
      </w:r>
      <w:r w:rsidR="00DC7E69" w:rsidRPr="003C4F45">
        <w:rPr>
          <w:rFonts w:ascii="Arial" w:hAnsi="Arial" w:cs="Arial"/>
          <w:sz w:val="21"/>
          <w:szCs w:val="21"/>
        </w:rPr>
        <w:t>for your state at</w:t>
      </w:r>
      <w:r w:rsidRPr="003C4F45">
        <w:rPr>
          <w:rFonts w:ascii="Arial" w:hAnsi="Arial" w:cs="Arial"/>
          <w:sz w:val="21"/>
          <w:szCs w:val="21"/>
        </w:rPr>
        <w:t xml:space="preserve"> </w:t>
      </w:r>
      <w:hyperlink r:id="rId9" w:history="1">
        <w:r w:rsidR="00A33AAE" w:rsidRPr="005936E5">
          <w:rPr>
            <w:rStyle w:val="Hyperlink"/>
            <w:rFonts w:ascii="Arial" w:hAnsi="Arial" w:cs="Arial"/>
            <w:sz w:val="21"/>
            <w:szCs w:val="21"/>
          </w:rPr>
          <w:t>How to Find a Wildlife Rehabilitator</w:t>
        </w:r>
      </w:hyperlink>
      <w:r w:rsidR="00EA3D0F">
        <w:rPr>
          <w:rFonts w:ascii="Arial" w:hAnsi="Arial" w:cs="Arial"/>
          <w:color w:val="666666"/>
          <w:sz w:val="21"/>
          <w:szCs w:val="21"/>
        </w:rPr>
        <w:t>.</w:t>
      </w:r>
    </w:p>
    <w:p w14:paraId="74B5C6CC" w14:textId="77777777" w:rsidR="005A1D66" w:rsidRDefault="005A1D66" w:rsidP="005A1D66">
      <w:pPr>
        <w:pStyle w:val="NormalWeb"/>
        <w:shd w:val="clear" w:color="auto" w:fill="FFFFFF"/>
        <w:spacing w:before="0" w:beforeAutospacing="0" w:after="0" w:afterAutospacing="0"/>
        <w:rPr>
          <w:rFonts w:ascii="Arial" w:hAnsi="Arial" w:cs="Arial"/>
          <w:color w:val="666666"/>
          <w:sz w:val="21"/>
          <w:szCs w:val="21"/>
        </w:rPr>
      </w:pPr>
      <w:r>
        <w:rPr>
          <w:rFonts w:ascii="Arial" w:hAnsi="Arial" w:cs="Arial"/>
          <w:color w:val="666666"/>
          <w:sz w:val="21"/>
          <w:szCs w:val="21"/>
        </w:rPr>
        <w:t> </w:t>
      </w:r>
    </w:p>
    <w:p w14:paraId="7C987A3E" w14:textId="35CA2580" w:rsidR="005A1D66" w:rsidRDefault="005A1D66" w:rsidP="005A1D66">
      <w:pPr>
        <w:pStyle w:val="NormalWeb"/>
        <w:shd w:val="clear" w:color="auto" w:fill="FFFFFF"/>
        <w:spacing w:before="0" w:beforeAutospacing="0" w:after="0" w:afterAutospacing="0"/>
        <w:rPr>
          <w:rFonts w:ascii="Arial" w:hAnsi="Arial" w:cs="Arial"/>
          <w:color w:val="666666"/>
          <w:sz w:val="21"/>
          <w:szCs w:val="21"/>
        </w:rPr>
      </w:pPr>
      <w:r w:rsidRPr="003C4F45">
        <w:rPr>
          <w:rStyle w:val="Strong"/>
          <w:rFonts w:ascii="Arial" w:hAnsi="Arial" w:cs="Arial"/>
          <w:sz w:val="21"/>
          <w:szCs w:val="21"/>
        </w:rPr>
        <w:t>Q: I found an injured wild bird. Who should I call? </w:t>
      </w:r>
      <w:r w:rsidRPr="003C4F45">
        <w:rPr>
          <w:rFonts w:ascii="Arial" w:hAnsi="Arial" w:cs="Arial"/>
          <w:sz w:val="21"/>
          <w:szCs w:val="21"/>
        </w:rPr>
        <w:br/>
        <w:t xml:space="preserve">A: If you find an injured, orphaned, or oiled native wild bird, contact </w:t>
      </w:r>
      <w:hyperlink r:id="rId10" w:history="1">
        <w:r w:rsidRPr="002B1093">
          <w:rPr>
            <w:rStyle w:val="Hyperlink"/>
            <w:rFonts w:ascii="Arial" w:hAnsi="Arial" w:cs="Arial"/>
            <w:sz w:val="21"/>
            <w:szCs w:val="21"/>
          </w:rPr>
          <w:t>Tri-S</w:t>
        </w:r>
        <w:r w:rsidRPr="002B1093">
          <w:rPr>
            <w:rStyle w:val="Hyperlink"/>
            <w:rFonts w:ascii="Arial" w:hAnsi="Arial" w:cs="Arial"/>
            <w:sz w:val="21"/>
            <w:szCs w:val="21"/>
          </w:rPr>
          <w:t>t</w:t>
        </w:r>
        <w:r w:rsidRPr="002B1093">
          <w:rPr>
            <w:rStyle w:val="Hyperlink"/>
            <w:rFonts w:ascii="Arial" w:hAnsi="Arial" w:cs="Arial"/>
            <w:sz w:val="21"/>
            <w:szCs w:val="21"/>
          </w:rPr>
          <w:t>ate Bird Rescue and Research</w:t>
        </w:r>
      </w:hyperlink>
      <w:r w:rsidR="00EA3D0F">
        <w:rPr>
          <w:rFonts w:ascii="Arial" w:hAnsi="Arial" w:cs="Arial"/>
          <w:color w:val="666666"/>
          <w:sz w:val="21"/>
          <w:szCs w:val="21"/>
        </w:rPr>
        <w:t>.</w:t>
      </w:r>
      <w:r>
        <w:rPr>
          <w:rFonts w:ascii="Arial" w:hAnsi="Arial" w:cs="Arial"/>
          <w:color w:val="666666"/>
          <w:sz w:val="21"/>
          <w:szCs w:val="21"/>
        </w:rPr>
        <w:t xml:space="preserve"> </w:t>
      </w:r>
    </w:p>
    <w:p w14:paraId="0096904B" w14:textId="77777777" w:rsidR="005A1D66" w:rsidRDefault="005A1D66" w:rsidP="005A1D66">
      <w:pPr>
        <w:pStyle w:val="NormalWeb"/>
        <w:shd w:val="clear" w:color="auto" w:fill="FFFFFF"/>
        <w:spacing w:before="0" w:beforeAutospacing="0" w:after="0" w:afterAutospacing="0"/>
        <w:rPr>
          <w:rFonts w:ascii="Arial" w:hAnsi="Arial" w:cs="Arial"/>
          <w:color w:val="666666"/>
          <w:sz w:val="21"/>
          <w:szCs w:val="21"/>
        </w:rPr>
      </w:pPr>
      <w:r>
        <w:rPr>
          <w:rFonts w:ascii="Arial" w:hAnsi="Arial" w:cs="Arial"/>
          <w:color w:val="666666"/>
          <w:sz w:val="21"/>
          <w:szCs w:val="21"/>
        </w:rPr>
        <w:t> </w:t>
      </w:r>
    </w:p>
    <w:p w14:paraId="5586F524" w14:textId="270D6B54" w:rsidR="00CC6988" w:rsidRDefault="005A1D66" w:rsidP="00CC6988">
      <w:pPr>
        <w:pStyle w:val="NormalWeb"/>
        <w:shd w:val="clear" w:color="auto" w:fill="FFFFFF"/>
        <w:spacing w:before="0" w:beforeAutospacing="0" w:after="0" w:afterAutospacing="0"/>
        <w:rPr>
          <w:rFonts w:ascii="Arial" w:hAnsi="Arial" w:cs="Arial"/>
          <w:color w:val="666666"/>
          <w:sz w:val="21"/>
          <w:szCs w:val="21"/>
        </w:rPr>
      </w:pPr>
      <w:r w:rsidRPr="003C4F45">
        <w:rPr>
          <w:rStyle w:val="Strong"/>
          <w:rFonts w:ascii="Arial" w:hAnsi="Arial" w:cs="Arial"/>
          <w:sz w:val="21"/>
          <w:szCs w:val="21"/>
        </w:rPr>
        <w:t>Q: Can I keep the bird and nurse it myself? </w:t>
      </w:r>
      <w:r w:rsidRPr="003C4F45">
        <w:rPr>
          <w:rFonts w:ascii="Arial" w:hAnsi="Arial" w:cs="Arial"/>
          <w:sz w:val="21"/>
          <w:szCs w:val="21"/>
        </w:rPr>
        <w:br/>
        <w:t>A: No. It is against the law to keep a bird, injured, orphaned, or otherwise, without the proper permits. In most cases, injured birds required specialized professional attention to survive and to be successfully reestablished in the wild. </w:t>
      </w:r>
      <w:r w:rsidR="00CC6988" w:rsidRPr="003C4F45">
        <w:rPr>
          <w:rFonts w:ascii="Arial" w:hAnsi="Arial" w:cs="Arial"/>
          <w:sz w:val="21"/>
          <w:szCs w:val="21"/>
        </w:rPr>
        <w:t xml:space="preserve">Contact </w:t>
      </w:r>
      <w:hyperlink r:id="rId11" w:history="1">
        <w:r w:rsidR="00CC6988" w:rsidRPr="002B1093">
          <w:rPr>
            <w:rStyle w:val="Hyperlink"/>
            <w:rFonts w:ascii="Arial" w:hAnsi="Arial" w:cs="Arial"/>
            <w:sz w:val="21"/>
            <w:szCs w:val="21"/>
          </w:rPr>
          <w:t>Tri-State Bird Rescue and Research</w:t>
        </w:r>
      </w:hyperlink>
      <w:r w:rsidR="00CC6988">
        <w:rPr>
          <w:rFonts w:ascii="Arial" w:hAnsi="Arial" w:cs="Arial"/>
          <w:color w:val="666666"/>
          <w:sz w:val="21"/>
          <w:szCs w:val="21"/>
        </w:rPr>
        <w:t xml:space="preserve"> </w:t>
      </w:r>
      <w:r w:rsidR="00CC6988" w:rsidRPr="003C4F45">
        <w:rPr>
          <w:rFonts w:ascii="Arial" w:hAnsi="Arial" w:cs="Arial"/>
          <w:sz w:val="21"/>
          <w:szCs w:val="21"/>
        </w:rPr>
        <w:t xml:space="preserve">or find a </w:t>
      </w:r>
      <w:hyperlink r:id="rId12" w:history="1">
        <w:r w:rsidR="00E448FC" w:rsidRPr="005936E5">
          <w:rPr>
            <w:rStyle w:val="Hyperlink"/>
            <w:rFonts w:ascii="Arial" w:hAnsi="Arial" w:cs="Arial"/>
            <w:sz w:val="21"/>
            <w:szCs w:val="21"/>
          </w:rPr>
          <w:t>Wildlife Rehabilitator</w:t>
        </w:r>
      </w:hyperlink>
      <w:r w:rsidR="00EA3D0F">
        <w:rPr>
          <w:rFonts w:ascii="Arial" w:hAnsi="Arial" w:cs="Arial"/>
          <w:color w:val="666666"/>
          <w:sz w:val="21"/>
          <w:szCs w:val="21"/>
        </w:rPr>
        <w:t>.</w:t>
      </w:r>
    </w:p>
    <w:p w14:paraId="2B2A32C9" w14:textId="35773774" w:rsidR="005A1D66" w:rsidRDefault="005A1D66" w:rsidP="005A1D66">
      <w:pPr>
        <w:pStyle w:val="NormalWeb"/>
        <w:shd w:val="clear" w:color="auto" w:fill="FFFFFF"/>
        <w:spacing w:before="0" w:beforeAutospacing="0" w:after="0" w:afterAutospacing="0"/>
        <w:rPr>
          <w:rFonts w:ascii="Arial" w:hAnsi="Arial" w:cs="Arial"/>
          <w:color w:val="666666"/>
          <w:sz w:val="21"/>
          <w:szCs w:val="21"/>
        </w:rPr>
      </w:pPr>
    </w:p>
    <w:p w14:paraId="5152FDA6" w14:textId="17EC3A63" w:rsidR="005A1D66" w:rsidRDefault="005A1D66" w:rsidP="005A1D66">
      <w:pPr>
        <w:pStyle w:val="NormalWeb"/>
        <w:shd w:val="clear" w:color="auto" w:fill="FFFFFF"/>
        <w:spacing w:before="0" w:beforeAutospacing="0" w:after="0" w:afterAutospacing="0"/>
        <w:rPr>
          <w:rFonts w:ascii="Arial" w:hAnsi="Arial" w:cs="Arial"/>
          <w:color w:val="666666"/>
          <w:sz w:val="21"/>
          <w:szCs w:val="21"/>
        </w:rPr>
      </w:pPr>
      <w:r>
        <w:rPr>
          <w:rFonts w:ascii="Arial" w:hAnsi="Arial" w:cs="Arial"/>
          <w:color w:val="666666"/>
          <w:sz w:val="21"/>
          <w:szCs w:val="21"/>
        </w:rPr>
        <w:t> </w:t>
      </w:r>
    </w:p>
    <w:p w14:paraId="3392A831" w14:textId="587F57DC" w:rsidR="005A1D66" w:rsidRPr="003C4F45" w:rsidRDefault="005A1D66" w:rsidP="006432D6">
      <w:pPr>
        <w:pStyle w:val="NormalWeb"/>
        <w:shd w:val="clear" w:color="auto" w:fill="FFFFFF"/>
        <w:spacing w:before="0" w:beforeAutospacing="0" w:after="0" w:afterAutospacing="0"/>
        <w:rPr>
          <w:rFonts w:ascii="Arial" w:hAnsi="Arial" w:cs="Arial"/>
          <w:sz w:val="21"/>
          <w:szCs w:val="21"/>
        </w:rPr>
      </w:pPr>
      <w:r w:rsidRPr="003C4F45">
        <w:rPr>
          <w:rStyle w:val="Strong"/>
          <w:rFonts w:ascii="Arial" w:hAnsi="Arial" w:cs="Arial"/>
          <w:sz w:val="21"/>
          <w:szCs w:val="21"/>
        </w:rPr>
        <w:t>Q. Can I remove an osprey nest from a dock, boat, house, construction equipment, or other structure?</w:t>
      </w:r>
      <w:r w:rsidRPr="003C4F45">
        <w:rPr>
          <w:rFonts w:ascii="Arial" w:hAnsi="Arial" w:cs="Arial"/>
          <w:sz w:val="21"/>
          <w:szCs w:val="21"/>
        </w:rPr>
        <w:br/>
        <w:t>A. Ospreys, like other migratory birds, are protected under the </w:t>
      </w:r>
      <w:hyperlink r:id="rId13" w:tgtFrame="_blank" w:history="1">
        <w:r>
          <w:rPr>
            <w:rStyle w:val="Hyperlink"/>
            <w:rFonts w:ascii="Arial" w:hAnsi="Arial" w:cs="Arial"/>
            <w:sz w:val="21"/>
            <w:szCs w:val="21"/>
            <w:u w:val="none"/>
          </w:rPr>
          <w:t>Migratory Bird Treaty Act</w:t>
        </w:r>
      </w:hyperlink>
      <w:r>
        <w:rPr>
          <w:rFonts w:ascii="Arial" w:hAnsi="Arial" w:cs="Arial"/>
          <w:color w:val="666666"/>
          <w:sz w:val="21"/>
          <w:szCs w:val="21"/>
        </w:rPr>
        <w:t xml:space="preserve">. </w:t>
      </w:r>
      <w:r w:rsidRPr="003C4F45">
        <w:rPr>
          <w:rFonts w:ascii="Arial" w:hAnsi="Arial" w:cs="Arial"/>
          <w:sz w:val="21"/>
          <w:szCs w:val="21"/>
        </w:rPr>
        <w:t xml:space="preserve">Osprey nests can be removed without a permit if the nest is inactive. A nest is considered inactive if there </w:t>
      </w:r>
      <w:r w:rsidRPr="003C4F45">
        <w:rPr>
          <w:rFonts w:ascii="Arial" w:hAnsi="Arial" w:cs="Arial"/>
          <w:sz w:val="21"/>
          <w:szCs w:val="21"/>
        </w:rPr>
        <w:lastRenderedPageBreak/>
        <w:t>are no eggs or young present in the nest</w:t>
      </w:r>
      <w:r>
        <w:rPr>
          <w:rFonts w:ascii="Arial" w:hAnsi="Arial" w:cs="Arial"/>
          <w:color w:val="666666"/>
          <w:sz w:val="21"/>
          <w:szCs w:val="21"/>
        </w:rPr>
        <w:t xml:space="preserve">. </w:t>
      </w:r>
      <w:r w:rsidRPr="003C4F45">
        <w:rPr>
          <w:rFonts w:ascii="Arial" w:hAnsi="Arial" w:cs="Arial"/>
          <w:sz w:val="21"/>
          <w:szCs w:val="21"/>
        </w:rPr>
        <w:t>By understanding the osprey's nesting cycle, impacts to and conflicts with nesting osprey can be reduced or eliminated</w:t>
      </w:r>
      <w:r w:rsidR="003C4F45" w:rsidRPr="003C4F45">
        <w:rPr>
          <w:rFonts w:ascii="Arial" w:hAnsi="Arial" w:cs="Arial"/>
          <w:sz w:val="21"/>
          <w:szCs w:val="21"/>
        </w:rPr>
        <w:t>:</w:t>
      </w:r>
    </w:p>
    <w:p w14:paraId="7B1BF706" w14:textId="602A9EB9" w:rsidR="002E5BF6" w:rsidRPr="003C4F45" w:rsidRDefault="002E5BF6" w:rsidP="005A1D66">
      <w:pPr>
        <w:shd w:val="clear" w:color="auto" w:fill="FFFFFF"/>
        <w:rPr>
          <w:rFonts w:ascii="Arial" w:eastAsia="Times New Roman" w:hAnsi="Arial" w:cs="Arial"/>
          <w:sz w:val="21"/>
          <w:szCs w:val="21"/>
        </w:rPr>
      </w:pPr>
      <w:r w:rsidRPr="003C4F45">
        <w:rPr>
          <w:rFonts w:ascii="Arial" w:eastAsia="Times New Roman" w:hAnsi="Arial" w:cs="Arial"/>
          <w:sz w:val="21"/>
          <w:szCs w:val="21"/>
        </w:rPr>
        <w:t>March</w:t>
      </w:r>
      <w:r w:rsidR="006870C1" w:rsidRPr="003C4F45">
        <w:rPr>
          <w:rFonts w:ascii="Arial" w:eastAsia="Times New Roman" w:hAnsi="Arial" w:cs="Arial"/>
          <w:sz w:val="21"/>
          <w:szCs w:val="21"/>
        </w:rPr>
        <w:t xml:space="preserve"> - </w:t>
      </w:r>
      <w:r w:rsidR="00E41687" w:rsidRPr="003C4F45">
        <w:rPr>
          <w:rFonts w:ascii="Arial" w:eastAsia="Times New Roman" w:hAnsi="Arial" w:cs="Arial"/>
          <w:sz w:val="21"/>
          <w:szCs w:val="21"/>
        </w:rPr>
        <w:t>Arrival of adults from wintering destinations</w:t>
      </w:r>
    </w:p>
    <w:p w14:paraId="673AA0DD" w14:textId="571B394F" w:rsidR="006870C1" w:rsidRPr="003C4F45" w:rsidRDefault="00E41687" w:rsidP="005A1D66">
      <w:pPr>
        <w:shd w:val="clear" w:color="auto" w:fill="FFFFFF"/>
        <w:rPr>
          <w:rFonts w:ascii="Arial" w:eastAsia="Times New Roman" w:hAnsi="Arial" w:cs="Arial"/>
          <w:sz w:val="21"/>
          <w:szCs w:val="21"/>
        </w:rPr>
      </w:pPr>
      <w:r w:rsidRPr="003C4F45">
        <w:rPr>
          <w:rFonts w:ascii="Arial" w:eastAsia="Times New Roman" w:hAnsi="Arial" w:cs="Arial"/>
          <w:sz w:val="21"/>
          <w:szCs w:val="21"/>
        </w:rPr>
        <w:t>April</w:t>
      </w:r>
      <w:r w:rsidR="006870C1" w:rsidRPr="003C4F45">
        <w:rPr>
          <w:rFonts w:ascii="Arial" w:eastAsia="Times New Roman" w:hAnsi="Arial" w:cs="Arial"/>
          <w:sz w:val="21"/>
          <w:szCs w:val="21"/>
        </w:rPr>
        <w:t xml:space="preserve"> – Egg</w:t>
      </w:r>
      <w:r w:rsidR="006432D6">
        <w:rPr>
          <w:rFonts w:ascii="Arial" w:eastAsia="Times New Roman" w:hAnsi="Arial" w:cs="Arial"/>
          <w:sz w:val="21"/>
          <w:szCs w:val="21"/>
        </w:rPr>
        <w:t xml:space="preserve"> </w:t>
      </w:r>
      <w:r w:rsidR="006870C1" w:rsidRPr="003C4F45">
        <w:rPr>
          <w:rFonts w:ascii="Arial" w:eastAsia="Times New Roman" w:hAnsi="Arial" w:cs="Arial"/>
          <w:sz w:val="21"/>
          <w:szCs w:val="21"/>
        </w:rPr>
        <w:t>laying; incubation</w:t>
      </w:r>
    </w:p>
    <w:p w14:paraId="4C00E0C1" w14:textId="77777777" w:rsidR="00B10CFD" w:rsidRPr="003C4F45" w:rsidRDefault="006870C1" w:rsidP="005A1D66">
      <w:pPr>
        <w:shd w:val="clear" w:color="auto" w:fill="FFFFFF"/>
        <w:rPr>
          <w:rFonts w:ascii="Arial" w:eastAsia="Times New Roman" w:hAnsi="Arial" w:cs="Arial"/>
          <w:sz w:val="21"/>
          <w:szCs w:val="21"/>
        </w:rPr>
      </w:pPr>
      <w:r w:rsidRPr="003C4F45">
        <w:rPr>
          <w:rFonts w:ascii="Arial" w:eastAsia="Times New Roman" w:hAnsi="Arial" w:cs="Arial"/>
          <w:sz w:val="21"/>
          <w:szCs w:val="21"/>
        </w:rPr>
        <w:t>May</w:t>
      </w:r>
      <w:r w:rsidR="00B10CFD" w:rsidRPr="003C4F45">
        <w:rPr>
          <w:rFonts w:ascii="Arial" w:eastAsia="Times New Roman" w:hAnsi="Arial" w:cs="Arial"/>
          <w:sz w:val="21"/>
          <w:szCs w:val="21"/>
        </w:rPr>
        <w:t xml:space="preserve"> through June – rearing of young</w:t>
      </w:r>
    </w:p>
    <w:p w14:paraId="4E926F9F" w14:textId="609E3498" w:rsidR="00E41687" w:rsidRPr="003C4F45" w:rsidRDefault="00B10CFD" w:rsidP="005A1D66">
      <w:pPr>
        <w:shd w:val="clear" w:color="auto" w:fill="FFFFFF"/>
        <w:rPr>
          <w:rFonts w:ascii="Arial" w:eastAsia="Times New Roman" w:hAnsi="Arial" w:cs="Arial"/>
          <w:sz w:val="21"/>
          <w:szCs w:val="21"/>
        </w:rPr>
      </w:pPr>
      <w:r w:rsidRPr="003C4F45">
        <w:rPr>
          <w:rFonts w:ascii="Arial" w:eastAsia="Times New Roman" w:hAnsi="Arial" w:cs="Arial"/>
          <w:sz w:val="21"/>
          <w:szCs w:val="21"/>
        </w:rPr>
        <w:t xml:space="preserve">July through August </w:t>
      </w:r>
      <w:r w:rsidR="000A437E" w:rsidRPr="003C4F45">
        <w:rPr>
          <w:rFonts w:ascii="Arial" w:eastAsia="Times New Roman" w:hAnsi="Arial" w:cs="Arial"/>
          <w:sz w:val="21"/>
          <w:szCs w:val="21"/>
        </w:rPr>
        <w:t>- Fledging</w:t>
      </w:r>
      <w:r w:rsidR="00E41687" w:rsidRPr="003C4F45">
        <w:rPr>
          <w:rFonts w:ascii="Arial" w:eastAsia="Times New Roman" w:hAnsi="Arial" w:cs="Arial"/>
          <w:sz w:val="21"/>
          <w:szCs w:val="21"/>
        </w:rPr>
        <w:t xml:space="preserve"> </w:t>
      </w:r>
      <w:r w:rsidR="000A437E" w:rsidRPr="003C4F45">
        <w:rPr>
          <w:rFonts w:ascii="Arial" w:eastAsia="Times New Roman" w:hAnsi="Arial" w:cs="Arial"/>
          <w:sz w:val="21"/>
          <w:szCs w:val="21"/>
        </w:rPr>
        <w:t>of young</w:t>
      </w:r>
    </w:p>
    <w:p w14:paraId="305490F9" w14:textId="70B3EE12" w:rsidR="000A437E" w:rsidRPr="003C4F45" w:rsidRDefault="000A437E" w:rsidP="005A1D66">
      <w:pPr>
        <w:shd w:val="clear" w:color="auto" w:fill="FFFFFF"/>
        <w:rPr>
          <w:rFonts w:ascii="Arial" w:eastAsia="Times New Roman" w:hAnsi="Arial" w:cs="Arial"/>
          <w:sz w:val="21"/>
          <w:szCs w:val="21"/>
        </w:rPr>
      </w:pPr>
      <w:r w:rsidRPr="003C4F45">
        <w:rPr>
          <w:rFonts w:ascii="Arial" w:eastAsia="Times New Roman" w:hAnsi="Arial" w:cs="Arial"/>
          <w:sz w:val="21"/>
          <w:szCs w:val="21"/>
        </w:rPr>
        <w:t xml:space="preserve">August through September </w:t>
      </w:r>
      <w:r w:rsidR="00D11C14" w:rsidRPr="003C4F45">
        <w:rPr>
          <w:rFonts w:ascii="Arial" w:eastAsia="Times New Roman" w:hAnsi="Arial" w:cs="Arial"/>
          <w:sz w:val="21"/>
          <w:szCs w:val="21"/>
        </w:rPr>
        <w:t>–</w:t>
      </w:r>
      <w:r w:rsidR="003255F8" w:rsidRPr="003C4F45">
        <w:rPr>
          <w:rFonts w:ascii="Arial" w:eastAsia="Times New Roman" w:hAnsi="Arial" w:cs="Arial"/>
          <w:sz w:val="21"/>
          <w:szCs w:val="21"/>
        </w:rPr>
        <w:t xml:space="preserve"> Osprey</w:t>
      </w:r>
      <w:r w:rsidR="00D11C14" w:rsidRPr="003C4F45">
        <w:rPr>
          <w:rFonts w:ascii="Arial" w:eastAsia="Times New Roman" w:hAnsi="Arial" w:cs="Arial"/>
          <w:sz w:val="21"/>
          <w:szCs w:val="21"/>
        </w:rPr>
        <w:t xml:space="preserve"> migrate south to Central and South America for winter</w:t>
      </w:r>
    </w:p>
    <w:p w14:paraId="7AC6391F" w14:textId="77777777" w:rsidR="006432D6" w:rsidRDefault="006432D6" w:rsidP="006432D6">
      <w:pPr>
        <w:shd w:val="clear" w:color="auto" w:fill="FFFFFF"/>
        <w:rPr>
          <w:rFonts w:ascii="Arial" w:eastAsia="Times New Roman" w:hAnsi="Arial" w:cs="Arial"/>
          <w:sz w:val="21"/>
          <w:szCs w:val="21"/>
        </w:rPr>
      </w:pPr>
    </w:p>
    <w:p w14:paraId="5D0B0DAB" w14:textId="4EF41353" w:rsidR="005A1D66" w:rsidRPr="003C4F45" w:rsidRDefault="005A1D66" w:rsidP="00AE15D6">
      <w:pPr>
        <w:shd w:val="clear" w:color="auto" w:fill="FFFFFF"/>
        <w:rPr>
          <w:rFonts w:ascii="Arial" w:eastAsia="Times New Roman" w:hAnsi="Arial" w:cs="Arial"/>
          <w:sz w:val="21"/>
          <w:szCs w:val="21"/>
        </w:rPr>
      </w:pPr>
      <w:r w:rsidRPr="003C4F45">
        <w:rPr>
          <w:rFonts w:ascii="Arial" w:eastAsia="Times New Roman" w:hAnsi="Arial" w:cs="Arial"/>
          <w:sz w:val="21"/>
          <w:szCs w:val="21"/>
        </w:rPr>
        <w:t xml:space="preserve">All nests are deemed inactive from September through February when ospreys are at their wintering grounds in Central and South America. </w:t>
      </w:r>
      <w:r w:rsidR="004C11B3" w:rsidRPr="003C4F45">
        <w:rPr>
          <w:rFonts w:ascii="Arial" w:eastAsia="Times New Roman" w:hAnsi="Arial" w:cs="Arial"/>
          <w:sz w:val="21"/>
          <w:szCs w:val="21"/>
        </w:rPr>
        <w:t>Ospreys return year after year in early March, often re-occupying the same nesting territories</w:t>
      </w:r>
      <w:r w:rsidR="004C11B3" w:rsidRPr="003C4F45">
        <w:rPr>
          <w:rFonts w:ascii="Arial" w:eastAsia="Times New Roman" w:hAnsi="Arial" w:cs="Arial"/>
          <w:sz w:val="21"/>
          <w:szCs w:val="21"/>
        </w:rPr>
        <w:t xml:space="preserve"> </w:t>
      </w:r>
      <w:r w:rsidRPr="003C4F45">
        <w:rPr>
          <w:rFonts w:ascii="Arial" w:eastAsia="Times New Roman" w:hAnsi="Arial" w:cs="Arial"/>
          <w:sz w:val="21"/>
          <w:szCs w:val="21"/>
        </w:rPr>
        <w:t>Inactive nests do not need a migratory bird permit or permission to remove nests. A nest is considered inactive if there are no eggs or young present in the nest. Active nests that fail to hatch by July 15 are no longer considered active, and can be treated the same as inactive nests.</w:t>
      </w:r>
    </w:p>
    <w:p w14:paraId="16DAFF61" w14:textId="67CE9A66" w:rsidR="005A1D66" w:rsidRPr="003C4F45" w:rsidRDefault="005A1D66" w:rsidP="00856CA5">
      <w:pPr>
        <w:shd w:val="clear" w:color="auto" w:fill="FFFFFF"/>
        <w:spacing w:before="100" w:beforeAutospacing="1" w:after="100" w:afterAutospacing="1"/>
        <w:rPr>
          <w:rFonts w:ascii="Arial" w:eastAsia="Times New Roman" w:hAnsi="Arial" w:cs="Arial"/>
          <w:b/>
          <w:bCs/>
          <w:sz w:val="21"/>
          <w:szCs w:val="21"/>
        </w:rPr>
      </w:pPr>
      <w:r w:rsidRPr="003C4F45">
        <w:rPr>
          <w:rFonts w:ascii="Arial" w:eastAsia="Times New Roman" w:hAnsi="Arial" w:cs="Arial"/>
          <w:sz w:val="21"/>
          <w:szCs w:val="21"/>
        </w:rPr>
        <w:t>A nest should only be removed if it threatens human health or safety, poses potential risk of injury to the osprey parents or their offspring, or conflicts with normal use or function of property or equipment.</w:t>
      </w:r>
      <w:r w:rsidR="00AE15D6">
        <w:rPr>
          <w:rFonts w:ascii="Arial" w:eastAsia="Times New Roman" w:hAnsi="Arial" w:cs="Arial"/>
          <w:sz w:val="21"/>
          <w:szCs w:val="21"/>
        </w:rPr>
        <w:t xml:space="preserve"> </w:t>
      </w:r>
      <w:r w:rsidRPr="003C4F45">
        <w:rPr>
          <w:rFonts w:ascii="Arial" w:eastAsia="Times New Roman" w:hAnsi="Arial" w:cs="Arial"/>
          <w:sz w:val="21"/>
          <w:szCs w:val="21"/>
        </w:rPr>
        <w:t xml:space="preserve">Be advised, once removal of a nest has begun, you must be vigilant and continue to remove sticks. Ospreys are persistent nest builders and will do so for several weeks to follow. </w:t>
      </w:r>
      <w:r w:rsidRPr="003C4F45">
        <w:rPr>
          <w:rFonts w:ascii="Arial" w:eastAsia="Times New Roman" w:hAnsi="Arial" w:cs="Arial"/>
          <w:b/>
          <w:bCs/>
          <w:sz w:val="21"/>
          <w:szCs w:val="21"/>
        </w:rPr>
        <w:t>If ospreys lay eggs while you are actively trying to remove the nest, you must cease all activities.</w:t>
      </w:r>
    </w:p>
    <w:p w14:paraId="6A83E961" w14:textId="77777777" w:rsidR="005A1D66" w:rsidRPr="003C4F45" w:rsidRDefault="005A1D66" w:rsidP="005D0257">
      <w:pPr>
        <w:shd w:val="clear" w:color="auto" w:fill="FFFFFF"/>
        <w:spacing w:before="100" w:beforeAutospacing="1" w:after="100" w:afterAutospacing="1"/>
        <w:rPr>
          <w:rFonts w:ascii="Arial" w:eastAsia="Times New Roman" w:hAnsi="Arial" w:cs="Arial"/>
          <w:sz w:val="21"/>
          <w:szCs w:val="21"/>
        </w:rPr>
      </w:pPr>
      <w:r w:rsidRPr="003C4F45">
        <w:rPr>
          <w:rFonts w:ascii="Arial" w:eastAsia="Times New Roman" w:hAnsi="Arial" w:cs="Arial"/>
          <w:b/>
          <w:bCs/>
          <w:sz w:val="21"/>
          <w:szCs w:val="21"/>
        </w:rPr>
        <w:t>All nests with eggs or young that need to be removed must be done through U.S. Department of Agriculture; Wildlife Services HOTLINE at 1-877-463-6497.</w:t>
      </w:r>
    </w:p>
    <w:p w14:paraId="37829290" w14:textId="7B9C5F6C" w:rsidR="005A1D66" w:rsidRPr="00E41932" w:rsidRDefault="005A1D66" w:rsidP="00E41932">
      <w:pPr>
        <w:shd w:val="clear" w:color="auto" w:fill="FFFFFF"/>
        <w:spacing w:before="100" w:beforeAutospacing="1" w:after="100" w:afterAutospacing="1"/>
        <w:rPr>
          <w:rFonts w:ascii="Arial" w:eastAsia="Times New Roman" w:hAnsi="Arial" w:cs="Arial"/>
          <w:sz w:val="21"/>
          <w:szCs w:val="21"/>
        </w:rPr>
      </w:pPr>
      <w:r w:rsidRPr="003C4F45">
        <w:rPr>
          <w:rFonts w:ascii="Arial" w:eastAsia="Times New Roman" w:hAnsi="Arial" w:cs="Arial"/>
          <w:b/>
          <w:bCs/>
          <w:sz w:val="21"/>
          <w:szCs w:val="21"/>
        </w:rPr>
        <w:t>Cell tower maintenance on structures with active osprey nests should not occur between April 1st and August 15th. If maintenance is necessary</w:t>
      </w:r>
      <w:r w:rsidR="00837B66" w:rsidRPr="003C4F45">
        <w:rPr>
          <w:rFonts w:ascii="Arial" w:eastAsia="Times New Roman" w:hAnsi="Arial" w:cs="Arial"/>
          <w:b/>
          <w:bCs/>
          <w:sz w:val="21"/>
          <w:szCs w:val="21"/>
        </w:rPr>
        <w:t>,</w:t>
      </w:r>
      <w:r w:rsidRPr="003C4F45">
        <w:rPr>
          <w:rFonts w:ascii="Arial" w:eastAsia="Times New Roman" w:hAnsi="Arial" w:cs="Arial"/>
          <w:b/>
          <w:bCs/>
          <w:sz w:val="21"/>
          <w:szCs w:val="21"/>
        </w:rPr>
        <w:t xml:space="preserve"> contact U.S. Department of Agriculture; Wildlife Service's HOTLINE at 1-877-463-6497.</w:t>
      </w:r>
      <w:r w:rsidRPr="005A1D66">
        <w:rPr>
          <w:rFonts w:ascii="Arial" w:eastAsia="Times New Roman" w:hAnsi="Arial" w:cs="Arial"/>
          <w:color w:val="666666"/>
          <w:sz w:val="21"/>
          <w:szCs w:val="21"/>
        </w:rPr>
        <w:t> </w:t>
      </w:r>
    </w:p>
    <w:p w14:paraId="7B73CAA1" w14:textId="05FDDDE7" w:rsidR="005A1D66" w:rsidRPr="005A1D66" w:rsidRDefault="005A1D66" w:rsidP="005A1D66">
      <w:pPr>
        <w:shd w:val="clear" w:color="auto" w:fill="FFFFFF"/>
        <w:rPr>
          <w:rFonts w:ascii="Arial" w:eastAsia="Times New Roman" w:hAnsi="Arial" w:cs="Arial"/>
          <w:color w:val="666666"/>
          <w:sz w:val="21"/>
          <w:szCs w:val="21"/>
        </w:rPr>
      </w:pPr>
    </w:p>
    <w:p w14:paraId="24318DEF" w14:textId="7306E844" w:rsidR="005A1D66" w:rsidRPr="005A1D66" w:rsidRDefault="005A1D66" w:rsidP="005A1D66">
      <w:pPr>
        <w:shd w:val="clear" w:color="auto" w:fill="FFFFFF"/>
        <w:rPr>
          <w:rFonts w:ascii="Arial" w:eastAsia="Times New Roman" w:hAnsi="Arial" w:cs="Arial"/>
          <w:color w:val="666666"/>
          <w:sz w:val="21"/>
          <w:szCs w:val="21"/>
        </w:rPr>
      </w:pPr>
    </w:p>
    <w:tbl>
      <w:tblPr>
        <w:tblpPr w:leftFromText="45" w:rightFromText="45" w:vertAnchor="text"/>
        <w:tblW w:w="9300" w:type="dxa"/>
        <w:tblCellMar>
          <w:top w:w="15" w:type="dxa"/>
          <w:left w:w="15" w:type="dxa"/>
          <w:bottom w:w="15" w:type="dxa"/>
          <w:right w:w="15" w:type="dxa"/>
        </w:tblCellMar>
        <w:tblLook w:val="04A0" w:firstRow="1" w:lastRow="0" w:firstColumn="1" w:lastColumn="0" w:noHBand="0" w:noVBand="1"/>
      </w:tblPr>
      <w:tblGrid>
        <w:gridCol w:w="9300"/>
      </w:tblGrid>
      <w:tr w:rsidR="005A1D66" w:rsidRPr="005A1D66" w14:paraId="6284C251" w14:textId="77777777" w:rsidTr="005A1D66">
        <w:tc>
          <w:tcPr>
            <w:tcW w:w="0" w:type="auto"/>
            <w:vAlign w:val="center"/>
            <w:hideMark/>
          </w:tcPr>
          <w:p w14:paraId="1C1EBEA7" w14:textId="77777777" w:rsidR="005A1D66" w:rsidRPr="005A1D66" w:rsidRDefault="005A1D66" w:rsidP="005A1D66">
            <w:pPr>
              <w:rPr>
                <w:rFonts w:ascii="Arial" w:eastAsia="Times New Roman" w:hAnsi="Arial" w:cs="Arial"/>
                <w:color w:val="666666"/>
                <w:sz w:val="21"/>
                <w:szCs w:val="21"/>
              </w:rPr>
            </w:pPr>
          </w:p>
        </w:tc>
      </w:tr>
    </w:tbl>
    <w:p w14:paraId="1A1F795E" w14:textId="77777777" w:rsidR="005A1D66" w:rsidRPr="005A1D66" w:rsidRDefault="005A1D66" w:rsidP="005A1D66">
      <w:pPr>
        <w:shd w:val="clear" w:color="auto" w:fill="FFFFFF"/>
        <w:rPr>
          <w:rFonts w:ascii="Arial" w:eastAsia="Times New Roman" w:hAnsi="Arial" w:cs="Arial"/>
          <w:color w:val="666666"/>
          <w:sz w:val="21"/>
          <w:szCs w:val="21"/>
        </w:rPr>
      </w:pPr>
      <w:r w:rsidRPr="005A1D66">
        <w:rPr>
          <w:rFonts w:ascii="Arial" w:eastAsia="Times New Roman" w:hAnsi="Arial" w:cs="Arial"/>
          <w:color w:val="666666"/>
          <w:sz w:val="21"/>
          <w:szCs w:val="21"/>
        </w:rPr>
        <w:t> </w:t>
      </w:r>
    </w:p>
    <w:p w14:paraId="427D10C4" w14:textId="77777777" w:rsidR="005A1D66" w:rsidRDefault="005A1D66"/>
    <w:sectPr w:rsidR="005A1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A65DE"/>
    <w:multiLevelType w:val="multilevel"/>
    <w:tmpl w:val="8CA2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565E4"/>
    <w:multiLevelType w:val="multilevel"/>
    <w:tmpl w:val="7026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66"/>
    <w:rsid w:val="000A437E"/>
    <w:rsid w:val="000C52D3"/>
    <w:rsid w:val="000E1FE8"/>
    <w:rsid w:val="001315B5"/>
    <w:rsid w:val="00226BD5"/>
    <w:rsid w:val="002B1093"/>
    <w:rsid w:val="002B2CC4"/>
    <w:rsid w:val="002B73B6"/>
    <w:rsid w:val="002E5BF6"/>
    <w:rsid w:val="00324701"/>
    <w:rsid w:val="003255F8"/>
    <w:rsid w:val="00355D0C"/>
    <w:rsid w:val="00361233"/>
    <w:rsid w:val="003B1FBF"/>
    <w:rsid w:val="003C4EBF"/>
    <w:rsid w:val="003C4F45"/>
    <w:rsid w:val="003D0747"/>
    <w:rsid w:val="004350D5"/>
    <w:rsid w:val="004513F5"/>
    <w:rsid w:val="004C0F44"/>
    <w:rsid w:val="004C11B3"/>
    <w:rsid w:val="005936E5"/>
    <w:rsid w:val="005A1D66"/>
    <w:rsid w:val="005D0257"/>
    <w:rsid w:val="006432D6"/>
    <w:rsid w:val="006870C1"/>
    <w:rsid w:val="0071195C"/>
    <w:rsid w:val="007E3BA5"/>
    <w:rsid w:val="007F2C9E"/>
    <w:rsid w:val="00837B66"/>
    <w:rsid w:val="00856CA5"/>
    <w:rsid w:val="00884848"/>
    <w:rsid w:val="00891735"/>
    <w:rsid w:val="008B0EB9"/>
    <w:rsid w:val="00982BA4"/>
    <w:rsid w:val="00A33AAE"/>
    <w:rsid w:val="00A566AF"/>
    <w:rsid w:val="00A6205C"/>
    <w:rsid w:val="00AE15D6"/>
    <w:rsid w:val="00AF2BCC"/>
    <w:rsid w:val="00B10CFD"/>
    <w:rsid w:val="00BA5271"/>
    <w:rsid w:val="00BB4F1D"/>
    <w:rsid w:val="00BD7CEA"/>
    <w:rsid w:val="00C313AE"/>
    <w:rsid w:val="00C63EC9"/>
    <w:rsid w:val="00CB709B"/>
    <w:rsid w:val="00CC6988"/>
    <w:rsid w:val="00CE017B"/>
    <w:rsid w:val="00CF1056"/>
    <w:rsid w:val="00D11C14"/>
    <w:rsid w:val="00D74F96"/>
    <w:rsid w:val="00DC7E69"/>
    <w:rsid w:val="00DD2F1D"/>
    <w:rsid w:val="00E41687"/>
    <w:rsid w:val="00E41932"/>
    <w:rsid w:val="00E448FC"/>
    <w:rsid w:val="00EA3D0F"/>
    <w:rsid w:val="00EE25CE"/>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2430"/>
  <w15:chartTrackingRefBased/>
  <w15:docId w15:val="{8F4A56F7-808C-4ECF-8131-A5950BD4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1D6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E3B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A1D6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1D6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A1D66"/>
    <w:rPr>
      <w:b/>
      <w:bCs/>
    </w:rPr>
  </w:style>
  <w:style w:type="character" w:styleId="Hyperlink">
    <w:name w:val="Hyperlink"/>
    <w:basedOn w:val="DefaultParagraphFont"/>
    <w:uiPriority w:val="99"/>
    <w:unhideWhenUsed/>
    <w:rsid w:val="005A1D66"/>
    <w:rPr>
      <w:color w:val="0000FF"/>
      <w:u w:val="single"/>
    </w:rPr>
  </w:style>
  <w:style w:type="character" w:styleId="FollowedHyperlink">
    <w:name w:val="FollowedHyperlink"/>
    <w:basedOn w:val="DefaultParagraphFont"/>
    <w:uiPriority w:val="99"/>
    <w:semiHidden/>
    <w:unhideWhenUsed/>
    <w:rsid w:val="005A1D66"/>
    <w:rPr>
      <w:color w:val="954F72" w:themeColor="followedHyperlink"/>
      <w:u w:val="single"/>
    </w:rPr>
  </w:style>
  <w:style w:type="character" w:customStyle="1" w:styleId="Heading1Char">
    <w:name w:val="Heading 1 Char"/>
    <w:basedOn w:val="DefaultParagraphFont"/>
    <w:link w:val="Heading1"/>
    <w:uiPriority w:val="9"/>
    <w:rsid w:val="005A1D6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A1D66"/>
    <w:rPr>
      <w:rFonts w:ascii="Times New Roman" w:eastAsia="Times New Roman" w:hAnsi="Times New Roman" w:cs="Times New Roman"/>
      <w:b/>
      <w:bCs/>
      <w:sz w:val="27"/>
      <w:szCs w:val="27"/>
    </w:rPr>
  </w:style>
  <w:style w:type="character" w:styleId="Emphasis">
    <w:name w:val="Emphasis"/>
    <w:basedOn w:val="DefaultParagraphFont"/>
    <w:uiPriority w:val="20"/>
    <w:qFormat/>
    <w:rsid w:val="005A1D66"/>
    <w:rPr>
      <w:i/>
      <w:iCs/>
    </w:rPr>
  </w:style>
  <w:style w:type="character" w:customStyle="1" w:styleId="Heading2Char">
    <w:name w:val="Heading 2 Char"/>
    <w:basedOn w:val="DefaultParagraphFont"/>
    <w:link w:val="Heading2"/>
    <w:uiPriority w:val="9"/>
    <w:semiHidden/>
    <w:rsid w:val="007E3BA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71195C"/>
    <w:rPr>
      <w:sz w:val="16"/>
      <w:szCs w:val="16"/>
    </w:rPr>
  </w:style>
  <w:style w:type="paragraph" w:styleId="CommentText">
    <w:name w:val="annotation text"/>
    <w:basedOn w:val="Normal"/>
    <w:link w:val="CommentTextChar"/>
    <w:uiPriority w:val="99"/>
    <w:semiHidden/>
    <w:unhideWhenUsed/>
    <w:rsid w:val="0071195C"/>
    <w:rPr>
      <w:sz w:val="20"/>
      <w:szCs w:val="20"/>
    </w:rPr>
  </w:style>
  <w:style w:type="character" w:customStyle="1" w:styleId="CommentTextChar">
    <w:name w:val="Comment Text Char"/>
    <w:basedOn w:val="DefaultParagraphFont"/>
    <w:link w:val="CommentText"/>
    <w:uiPriority w:val="99"/>
    <w:semiHidden/>
    <w:rsid w:val="0071195C"/>
    <w:rPr>
      <w:sz w:val="20"/>
      <w:szCs w:val="20"/>
    </w:rPr>
  </w:style>
  <w:style w:type="paragraph" w:styleId="CommentSubject">
    <w:name w:val="annotation subject"/>
    <w:basedOn w:val="CommentText"/>
    <w:next w:val="CommentText"/>
    <w:link w:val="CommentSubjectChar"/>
    <w:uiPriority w:val="99"/>
    <w:semiHidden/>
    <w:unhideWhenUsed/>
    <w:rsid w:val="0071195C"/>
    <w:rPr>
      <w:b/>
      <w:bCs/>
    </w:rPr>
  </w:style>
  <w:style w:type="character" w:customStyle="1" w:styleId="CommentSubjectChar">
    <w:name w:val="Comment Subject Char"/>
    <w:basedOn w:val="CommentTextChar"/>
    <w:link w:val="CommentSubject"/>
    <w:uiPriority w:val="99"/>
    <w:semiHidden/>
    <w:rsid w:val="0071195C"/>
    <w:rPr>
      <w:b/>
      <w:bCs/>
      <w:sz w:val="20"/>
      <w:szCs w:val="20"/>
    </w:rPr>
  </w:style>
  <w:style w:type="character" w:styleId="UnresolvedMention">
    <w:name w:val="Unresolved Mention"/>
    <w:basedOn w:val="DefaultParagraphFont"/>
    <w:uiPriority w:val="99"/>
    <w:semiHidden/>
    <w:unhideWhenUsed/>
    <w:rsid w:val="00D74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2767">
      <w:bodyDiv w:val="1"/>
      <w:marLeft w:val="0"/>
      <w:marRight w:val="0"/>
      <w:marTop w:val="0"/>
      <w:marBottom w:val="0"/>
      <w:divBdr>
        <w:top w:val="none" w:sz="0" w:space="0" w:color="auto"/>
        <w:left w:val="none" w:sz="0" w:space="0" w:color="auto"/>
        <w:bottom w:val="none" w:sz="0" w:space="0" w:color="auto"/>
        <w:right w:val="none" w:sz="0" w:space="0" w:color="auto"/>
      </w:divBdr>
    </w:div>
    <w:div w:id="669136365">
      <w:bodyDiv w:val="1"/>
      <w:marLeft w:val="0"/>
      <w:marRight w:val="0"/>
      <w:marTop w:val="0"/>
      <w:marBottom w:val="0"/>
      <w:divBdr>
        <w:top w:val="none" w:sz="0" w:space="0" w:color="auto"/>
        <w:left w:val="none" w:sz="0" w:space="0" w:color="auto"/>
        <w:bottom w:val="none" w:sz="0" w:space="0" w:color="auto"/>
        <w:right w:val="none" w:sz="0" w:space="0" w:color="auto"/>
      </w:divBdr>
      <w:divsChild>
        <w:div w:id="343630383">
          <w:marLeft w:val="0"/>
          <w:marRight w:val="0"/>
          <w:marTop w:val="0"/>
          <w:marBottom w:val="0"/>
          <w:divBdr>
            <w:top w:val="none" w:sz="0" w:space="0" w:color="auto"/>
            <w:left w:val="none" w:sz="0" w:space="0" w:color="auto"/>
            <w:bottom w:val="none" w:sz="0" w:space="0" w:color="auto"/>
            <w:right w:val="none" w:sz="0" w:space="0" w:color="auto"/>
          </w:divBdr>
          <w:divsChild>
            <w:div w:id="105775296">
              <w:marLeft w:val="150"/>
              <w:marRight w:val="150"/>
              <w:marTop w:val="150"/>
              <w:marBottom w:val="150"/>
              <w:divBdr>
                <w:top w:val="single" w:sz="6" w:space="0" w:color="auto"/>
                <w:left w:val="single" w:sz="6" w:space="0" w:color="auto"/>
                <w:bottom w:val="single" w:sz="6" w:space="0" w:color="auto"/>
                <w:right w:val="single" w:sz="6" w:space="0" w:color="auto"/>
              </w:divBdr>
            </w:div>
            <w:div w:id="1333989005">
              <w:marLeft w:val="150"/>
              <w:marRight w:val="150"/>
              <w:marTop w:val="150"/>
              <w:marBottom w:val="150"/>
              <w:divBdr>
                <w:top w:val="single" w:sz="6" w:space="0" w:color="auto"/>
                <w:left w:val="single" w:sz="6" w:space="0" w:color="auto"/>
                <w:bottom w:val="single" w:sz="6" w:space="0" w:color="auto"/>
                <w:right w:val="single" w:sz="6" w:space="0" w:color="auto"/>
              </w:divBdr>
            </w:div>
            <w:div w:id="1969162074">
              <w:marLeft w:val="0"/>
              <w:marRight w:val="0"/>
              <w:marTop w:val="0"/>
              <w:marBottom w:val="0"/>
              <w:divBdr>
                <w:top w:val="none" w:sz="0" w:space="0" w:color="auto"/>
                <w:left w:val="none" w:sz="0" w:space="0" w:color="auto"/>
                <w:bottom w:val="none" w:sz="0" w:space="0" w:color="auto"/>
                <w:right w:val="none" w:sz="0" w:space="0" w:color="auto"/>
              </w:divBdr>
            </w:div>
          </w:divsChild>
        </w:div>
        <w:div w:id="932782537">
          <w:marLeft w:val="0"/>
          <w:marRight w:val="0"/>
          <w:marTop w:val="0"/>
          <w:marBottom w:val="0"/>
          <w:divBdr>
            <w:top w:val="none" w:sz="0" w:space="0" w:color="auto"/>
            <w:left w:val="none" w:sz="0" w:space="0" w:color="auto"/>
            <w:bottom w:val="none" w:sz="0" w:space="0" w:color="auto"/>
            <w:right w:val="none" w:sz="0" w:space="0" w:color="auto"/>
          </w:divBdr>
        </w:div>
      </w:divsChild>
    </w:div>
    <w:div w:id="1614677937">
      <w:bodyDiv w:val="1"/>
      <w:marLeft w:val="0"/>
      <w:marRight w:val="0"/>
      <w:marTop w:val="0"/>
      <w:marBottom w:val="0"/>
      <w:divBdr>
        <w:top w:val="none" w:sz="0" w:space="0" w:color="auto"/>
        <w:left w:val="none" w:sz="0" w:space="0" w:color="auto"/>
        <w:bottom w:val="none" w:sz="0" w:space="0" w:color="auto"/>
        <w:right w:val="none" w:sz="0" w:space="0" w:color="auto"/>
      </w:divBdr>
      <w:divsChild>
        <w:div w:id="354965249">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library/collections/bald-and-golden-eagle-management?$skip=15" TargetMode="External"/><Relationship Id="rId13" Type="http://schemas.openxmlformats.org/officeDocument/2006/relationships/hyperlink" Target="https://www.fws.gov/law/migratory-bird-treaty-act-1918" TargetMode="External"/><Relationship Id="rId3" Type="http://schemas.openxmlformats.org/officeDocument/2006/relationships/settings" Target="settings.xml"/><Relationship Id="rId7" Type="http://schemas.openxmlformats.org/officeDocument/2006/relationships/hyperlink" Target="https://www.fws.gov/media/northeast-bald-eagle-project-screening-form" TargetMode="External"/><Relationship Id="rId12" Type="http://schemas.openxmlformats.org/officeDocument/2006/relationships/hyperlink" Target="https://www.humanesociety.org/resources/how-find-wildlife-rehabilit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google.com/mail/?view=cm&amp;fs=1&amp;tf=1&amp;to=cbfolistrequest@fws.gov" TargetMode="External"/><Relationship Id="rId11" Type="http://schemas.openxmlformats.org/officeDocument/2006/relationships/hyperlink" Target="https://tristatebird.org/" TargetMode="External"/><Relationship Id="rId5" Type="http://schemas.openxmlformats.org/officeDocument/2006/relationships/hyperlink" Target="https://www.fws.gov/office/chesapeake-bay-ecological-services/project-review" TargetMode="External"/><Relationship Id="rId15" Type="http://schemas.openxmlformats.org/officeDocument/2006/relationships/theme" Target="theme/theme1.xml"/><Relationship Id="rId10" Type="http://schemas.openxmlformats.org/officeDocument/2006/relationships/hyperlink" Target="https://tristatebird.org/" TargetMode="External"/><Relationship Id="rId4" Type="http://schemas.openxmlformats.org/officeDocument/2006/relationships/webSettings" Target="webSettings.xml"/><Relationship Id="rId9" Type="http://schemas.openxmlformats.org/officeDocument/2006/relationships/hyperlink" Target="https://www.humanesociety.org/resources/how-find-wildlife-rehabilitat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Reshetiloff, Kathryn</dc:creator>
  <cp:keywords/>
  <dc:description/>
  <cp:lastModifiedBy>Reshetiloff, Kathryn</cp:lastModifiedBy>
  <cp:revision>54</cp:revision>
  <dcterms:created xsi:type="dcterms:W3CDTF">2022-02-23T17:03:00Z</dcterms:created>
  <dcterms:modified xsi:type="dcterms:W3CDTF">2022-04-04T18:20:00Z</dcterms:modified>
</cp:coreProperties>
</file>