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F1A6" w14:textId="5A619F34" w:rsidR="001C37F6" w:rsidRPr="00D26299" w:rsidRDefault="00D26299" w:rsidP="00D26299">
      <w:pPr>
        <w:pStyle w:val="Header"/>
        <w:rPr>
          <w:sz w:val="24"/>
          <w:szCs w:val="24"/>
        </w:rPr>
      </w:pPr>
      <w:r w:rsidRPr="6ADE8491">
        <w:rPr>
          <w:b/>
          <w:bCs/>
          <w:sz w:val="24"/>
          <w:szCs w:val="24"/>
        </w:rPr>
        <w:t>Date:</w:t>
      </w:r>
      <w:r w:rsidRPr="6ADE8491">
        <w:rPr>
          <w:sz w:val="24"/>
          <w:szCs w:val="24"/>
        </w:rPr>
        <w:t xml:space="preserve"> </w:t>
      </w:r>
      <w:r w:rsidR="007E0D2C">
        <w:rPr>
          <w:sz w:val="24"/>
          <w:szCs w:val="24"/>
        </w:rPr>
        <w:t>May 28, 2024</w:t>
      </w:r>
    </w:p>
    <w:p w14:paraId="1E4C6FCE" w14:textId="69E2D578" w:rsidR="002A5104" w:rsidRDefault="6DEFBA57" w:rsidP="00D26299">
      <w:pPr>
        <w:pStyle w:val="NoSpacing"/>
        <w:rPr>
          <w:rFonts w:ascii="Times New Roman" w:hAnsi="Times New Roman"/>
          <w:sz w:val="24"/>
          <w:szCs w:val="24"/>
        </w:rPr>
      </w:pPr>
      <w:r w:rsidRPr="1A12FE6A">
        <w:rPr>
          <w:rFonts w:ascii="Times New Roman" w:hAnsi="Times New Roman"/>
          <w:b/>
          <w:bCs/>
          <w:sz w:val="24"/>
          <w:szCs w:val="24"/>
        </w:rPr>
        <w:t>Contact:</w:t>
      </w:r>
      <w:r w:rsidRPr="1A12FE6A">
        <w:rPr>
          <w:rFonts w:ascii="Times New Roman" w:hAnsi="Times New Roman"/>
          <w:sz w:val="24"/>
          <w:szCs w:val="24"/>
        </w:rPr>
        <w:t xml:space="preserve"> </w:t>
      </w:r>
      <w:r w:rsidR="48C2D133" w:rsidRPr="1A12FE6A">
        <w:rPr>
          <w:rFonts w:ascii="Times New Roman" w:hAnsi="Times New Roman"/>
          <w:sz w:val="24"/>
          <w:szCs w:val="24"/>
        </w:rPr>
        <w:t xml:space="preserve">Susan Sawyer, </w:t>
      </w:r>
      <w:r w:rsidR="00777F20">
        <w:rPr>
          <w:rFonts w:ascii="Times New Roman" w:hAnsi="Times New Roman"/>
          <w:sz w:val="24"/>
          <w:szCs w:val="24"/>
        </w:rPr>
        <w:t>s</w:t>
      </w:r>
      <w:r w:rsidR="48C2D133" w:rsidRPr="1A12FE6A">
        <w:rPr>
          <w:rFonts w:ascii="Times New Roman" w:hAnsi="Times New Roman"/>
          <w:sz w:val="24"/>
          <w:szCs w:val="24"/>
        </w:rPr>
        <w:t>usan_</w:t>
      </w:r>
      <w:r w:rsidR="00777F20">
        <w:rPr>
          <w:rFonts w:ascii="Times New Roman" w:hAnsi="Times New Roman"/>
          <w:sz w:val="24"/>
          <w:szCs w:val="24"/>
        </w:rPr>
        <w:t>s</w:t>
      </w:r>
      <w:r w:rsidR="48C2D133" w:rsidRPr="1A12FE6A">
        <w:rPr>
          <w:rFonts w:ascii="Times New Roman" w:hAnsi="Times New Roman"/>
          <w:sz w:val="24"/>
          <w:szCs w:val="24"/>
        </w:rPr>
        <w:t>awyer@fws.gov</w:t>
      </w:r>
    </w:p>
    <w:p w14:paraId="16C323BF" w14:textId="573F10C1" w:rsidR="00AE7369" w:rsidRDefault="00AE7369" w:rsidP="00D26299">
      <w:pPr>
        <w:pStyle w:val="NoSpacing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187D7622" w14:textId="678FC6E8" w:rsidR="00C4163F" w:rsidRDefault="6815ECA8" w:rsidP="3ACDB695">
      <w:pPr>
        <w:pStyle w:val="NoSpacing"/>
        <w:rPr>
          <w:rFonts w:ascii="Times New Roman" w:hAnsi="Times New Roman"/>
          <w:b/>
          <w:bCs/>
          <w:spacing w:val="-2"/>
          <w:sz w:val="28"/>
          <w:szCs w:val="28"/>
        </w:rPr>
      </w:pPr>
      <w:r w:rsidRPr="48B19970">
        <w:rPr>
          <w:rFonts w:ascii="Times New Roman" w:hAnsi="Times New Roman"/>
          <w:b/>
          <w:bCs/>
          <w:spacing w:val="-2"/>
          <w:sz w:val="28"/>
          <w:szCs w:val="28"/>
        </w:rPr>
        <w:t xml:space="preserve">US Fish and Wildlife Service </w:t>
      </w:r>
      <w:r w:rsidR="009E59E0">
        <w:rPr>
          <w:rFonts w:ascii="Times New Roman" w:hAnsi="Times New Roman"/>
          <w:b/>
          <w:bCs/>
          <w:spacing w:val="-2"/>
          <w:sz w:val="28"/>
          <w:szCs w:val="28"/>
        </w:rPr>
        <w:t>designates</w:t>
      </w:r>
      <w:r w:rsidR="0AF23AAB" w:rsidRPr="7DD4796B">
        <w:rPr>
          <w:rFonts w:ascii="Times New Roman" w:hAnsi="Times New Roman"/>
          <w:b/>
          <w:bCs/>
          <w:spacing w:val="-2"/>
          <w:sz w:val="28"/>
          <w:szCs w:val="28"/>
        </w:rPr>
        <w:t xml:space="preserve"> critical habitat</w:t>
      </w:r>
      <w:r w:rsidR="009E59E0">
        <w:rPr>
          <w:rFonts w:ascii="Times New Roman" w:hAnsi="Times New Roman"/>
          <w:b/>
          <w:bCs/>
          <w:spacing w:val="-2"/>
          <w:sz w:val="28"/>
          <w:szCs w:val="28"/>
        </w:rPr>
        <w:t xml:space="preserve"> for coastal </w:t>
      </w:r>
      <w:proofErr w:type="gramStart"/>
      <w:r w:rsidR="009E59E0">
        <w:rPr>
          <w:rFonts w:ascii="Times New Roman" w:hAnsi="Times New Roman"/>
          <w:b/>
          <w:bCs/>
          <w:spacing w:val="-2"/>
          <w:sz w:val="28"/>
          <w:szCs w:val="28"/>
        </w:rPr>
        <w:t>marten</w:t>
      </w:r>
      <w:proofErr w:type="gramEnd"/>
      <w:r w:rsidR="0AF23AAB" w:rsidRPr="7DD4796B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</w:p>
    <w:p w14:paraId="5FAC5915" w14:textId="6CC095D1" w:rsidR="00AE7369" w:rsidRPr="00D26299" w:rsidRDefault="00777F20" w:rsidP="3ACDB695">
      <w:pPr>
        <w:pStyle w:val="NoSpacing"/>
        <w:rPr>
          <w:i/>
          <w:iCs/>
          <w:spacing w:val="-2"/>
          <w:sz w:val="24"/>
          <w:szCs w:val="24"/>
        </w:rPr>
      </w:pPr>
      <w:r w:rsidRPr="3ACDB695">
        <w:rPr>
          <w:i/>
          <w:iCs/>
          <w:sz w:val="24"/>
          <w:szCs w:val="24"/>
        </w:rPr>
        <w:t>F</w:t>
      </w:r>
      <w:r w:rsidR="695B1B09" w:rsidRPr="3ACDB695">
        <w:rPr>
          <w:i/>
          <w:iCs/>
          <w:sz w:val="24"/>
          <w:szCs w:val="24"/>
        </w:rPr>
        <w:t xml:space="preserve">inal </w:t>
      </w:r>
      <w:r w:rsidR="3F850C6D" w:rsidRPr="3ACDB695">
        <w:rPr>
          <w:i/>
          <w:iCs/>
          <w:sz w:val="24"/>
          <w:szCs w:val="24"/>
        </w:rPr>
        <w:t xml:space="preserve">designation </w:t>
      </w:r>
      <w:r w:rsidR="695B1B09" w:rsidRPr="3ACDB695">
        <w:rPr>
          <w:i/>
          <w:iCs/>
          <w:sz w:val="24"/>
          <w:szCs w:val="24"/>
        </w:rPr>
        <w:t>based on</w:t>
      </w:r>
      <w:r w:rsidR="06620C5F" w:rsidRPr="3ACDB695">
        <w:rPr>
          <w:i/>
          <w:iCs/>
          <w:sz w:val="24"/>
          <w:szCs w:val="24"/>
        </w:rPr>
        <w:t xml:space="preserve"> best available science and species </w:t>
      </w:r>
      <w:proofErr w:type="gramStart"/>
      <w:r w:rsidR="06620C5F" w:rsidRPr="3ACDB695">
        <w:rPr>
          <w:i/>
          <w:iCs/>
          <w:sz w:val="24"/>
          <w:szCs w:val="24"/>
        </w:rPr>
        <w:t>range</w:t>
      </w:r>
      <w:proofErr w:type="gramEnd"/>
    </w:p>
    <w:p w14:paraId="6AC4A520" w14:textId="3C18E6D0" w:rsidR="4C766FBB" w:rsidRDefault="4C766FBB" w:rsidP="4C766FBB">
      <w:pPr>
        <w:pStyle w:val="NoSpacing"/>
        <w:jc w:val="center"/>
        <w:rPr>
          <w:i/>
          <w:iCs/>
          <w:sz w:val="24"/>
          <w:szCs w:val="24"/>
        </w:rPr>
      </w:pPr>
    </w:p>
    <w:p w14:paraId="77F7F60D" w14:textId="515C77B3" w:rsidR="2758B919" w:rsidRDefault="2B2079AC" w:rsidP="2758B919">
      <w:pPr>
        <w:spacing w:afterAutospacing="1"/>
        <w:rPr>
          <w:sz w:val="24"/>
          <w:szCs w:val="24"/>
        </w:rPr>
      </w:pPr>
      <w:r w:rsidRPr="3ACDB695">
        <w:rPr>
          <w:i/>
          <w:iCs/>
          <w:sz w:val="24"/>
          <w:szCs w:val="24"/>
        </w:rPr>
        <w:t>ARCATA</w:t>
      </w:r>
      <w:r w:rsidR="6887B5AD" w:rsidRPr="3ACDB695">
        <w:rPr>
          <w:i/>
          <w:iCs/>
          <w:sz w:val="24"/>
          <w:szCs w:val="24"/>
        </w:rPr>
        <w:t xml:space="preserve">, Calif. </w:t>
      </w:r>
      <w:r w:rsidR="6887B5AD" w:rsidRPr="3ACDB695">
        <w:rPr>
          <w:sz w:val="24"/>
          <w:szCs w:val="24"/>
        </w:rPr>
        <w:t xml:space="preserve">- The U.S. Fish and Wildlife </w:t>
      </w:r>
      <w:r w:rsidR="009E59E0" w:rsidRPr="3ACDB695">
        <w:rPr>
          <w:sz w:val="24"/>
          <w:szCs w:val="24"/>
        </w:rPr>
        <w:t>Service is</w:t>
      </w:r>
      <w:r w:rsidR="4C8648B8" w:rsidRPr="3ACDB695">
        <w:rPr>
          <w:sz w:val="24"/>
          <w:szCs w:val="24"/>
        </w:rPr>
        <w:t xml:space="preserve"> designat</w:t>
      </w:r>
      <w:r w:rsidR="009E59E0" w:rsidRPr="3ACDB695">
        <w:rPr>
          <w:sz w:val="24"/>
          <w:szCs w:val="24"/>
        </w:rPr>
        <w:t xml:space="preserve">ing </w:t>
      </w:r>
      <w:r w:rsidR="009E59E0" w:rsidRPr="3ACDB695">
        <w:rPr>
          <w:color w:val="242424"/>
          <w:sz w:val="24"/>
          <w:szCs w:val="24"/>
        </w:rPr>
        <w:t>1</w:t>
      </w:r>
      <w:r w:rsidR="47BF8727" w:rsidRPr="3ACDB695">
        <w:rPr>
          <w:color w:val="242424"/>
          <w:sz w:val="24"/>
          <w:szCs w:val="24"/>
        </w:rPr>
        <w:t xml:space="preserve">.2 million </w:t>
      </w:r>
      <w:r w:rsidR="009E59E0" w:rsidRPr="3ACDB695">
        <w:rPr>
          <w:color w:val="242424"/>
          <w:sz w:val="24"/>
          <w:szCs w:val="24"/>
        </w:rPr>
        <w:t xml:space="preserve">acres of </w:t>
      </w:r>
      <w:r w:rsidR="4C8648B8" w:rsidRPr="3ACDB695">
        <w:rPr>
          <w:sz w:val="24"/>
          <w:szCs w:val="24"/>
        </w:rPr>
        <w:t xml:space="preserve">critical </w:t>
      </w:r>
      <w:r w:rsidR="00FB5447" w:rsidRPr="3ACDB695">
        <w:rPr>
          <w:sz w:val="24"/>
          <w:szCs w:val="24"/>
        </w:rPr>
        <w:t>ha</w:t>
      </w:r>
      <w:r w:rsidR="4C8648B8" w:rsidRPr="3ACDB695">
        <w:rPr>
          <w:sz w:val="24"/>
          <w:szCs w:val="24"/>
        </w:rPr>
        <w:t xml:space="preserve">bitat in northwestern California and southwestern Oregon for </w:t>
      </w:r>
      <w:r w:rsidR="474FED4E" w:rsidRPr="3ACDB695">
        <w:rPr>
          <w:sz w:val="24"/>
          <w:szCs w:val="24"/>
        </w:rPr>
        <w:t xml:space="preserve">the </w:t>
      </w:r>
      <w:bookmarkStart w:id="0" w:name="_Hlk150870628"/>
      <w:r w:rsidR="474FED4E" w:rsidRPr="3ACDB695">
        <w:rPr>
          <w:sz w:val="24"/>
          <w:szCs w:val="24"/>
        </w:rPr>
        <w:t xml:space="preserve">coastal distinct population segment of the Pacific marten, also known as the coastal </w:t>
      </w:r>
      <w:r w:rsidR="60E7843A" w:rsidRPr="3ACDB695">
        <w:rPr>
          <w:sz w:val="24"/>
          <w:szCs w:val="24"/>
        </w:rPr>
        <w:t xml:space="preserve">or Humboldt </w:t>
      </w:r>
      <w:r w:rsidR="474FED4E" w:rsidRPr="3ACDB695">
        <w:rPr>
          <w:sz w:val="24"/>
          <w:szCs w:val="24"/>
        </w:rPr>
        <w:t xml:space="preserve">marten. </w:t>
      </w:r>
      <w:bookmarkEnd w:id="0"/>
    </w:p>
    <w:p w14:paraId="3FD93D5E" w14:textId="6F25D9D9" w:rsidR="00FB5447" w:rsidRDefault="009E59E0" w:rsidP="2758B919">
      <w:pPr>
        <w:spacing w:afterAutospacing="1"/>
        <w:rPr>
          <w:rStyle w:val="normaltextrun"/>
          <w:color w:val="000000"/>
          <w:sz w:val="24"/>
          <w:szCs w:val="24"/>
          <w:shd w:val="clear" w:color="auto" w:fill="FFFFFF"/>
        </w:rPr>
      </w:pPr>
      <w:r>
        <w:rPr>
          <w:color w:val="242424"/>
          <w:sz w:val="24"/>
          <w:szCs w:val="24"/>
        </w:rPr>
        <w:t>In this final</w:t>
      </w:r>
      <w:r w:rsidR="1E74653E" w:rsidRPr="21FF0112">
        <w:rPr>
          <w:color w:val="242424"/>
          <w:sz w:val="24"/>
          <w:szCs w:val="24"/>
        </w:rPr>
        <w:t xml:space="preserve"> rule, the Service identified</w:t>
      </w:r>
      <w:r w:rsidR="11484B53" w:rsidRPr="3B874FA3">
        <w:rPr>
          <w:color w:val="242424"/>
          <w:sz w:val="24"/>
          <w:szCs w:val="24"/>
        </w:rPr>
        <w:t xml:space="preserve"> </w:t>
      </w:r>
      <w:r w:rsidR="6D83BD21" w:rsidRPr="3B874FA3">
        <w:rPr>
          <w:color w:val="242424"/>
          <w:sz w:val="24"/>
          <w:szCs w:val="24"/>
        </w:rPr>
        <w:t>critical habitat, or areas that are</w:t>
      </w:r>
      <w:r w:rsidR="11484B53" w:rsidRPr="3B874FA3">
        <w:rPr>
          <w:color w:val="242424"/>
          <w:sz w:val="24"/>
          <w:szCs w:val="24"/>
        </w:rPr>
        <w:t xml:space="preserve"> essential for the coastal marten</w:t>
      </w:r>
      <w:r w:rsidR="793A8828" w:rsidRPr="3B874FA3">
        <w:rPr>
          <w:color w:val="242424"/>
          <w:sz w:val="24"/>
          <w:szCs w:val="24"/>
        </w:rPr>
        <w:t xml:space="preserve"> to thrive </w:t>
      </w:r>
      <w:r>
        <w:rPr>
          <w:color w:val="242424"/>
          <w:sz w:val="24"/>
          <w:szCs w:val="24"/>
        </w:rPr>
        <w:t>based o</w:t>
      </w:r>
      <w:r w:rsidR="1E74653E" w:rsidRPr="21FF0112">
        <w:rPr>
          <w:color w:val="242424"/>
          <w:sz w:val="24"/>
          <w:szCs w:val="24"/>
        </w:rPr>
        <w:t>n</w:t>
      </w:r>
      <w:r w:rsidR="5B311F1C" w:rsidRPr="21FF0112">
        <w:rPr>
          <w:color w:val="242424"/>
          <w:sz w:val="24"/>
          <w:szCs w:val="24"/>
        </w:rPr>
        <w:t xml:space="preserve"> </w:t>
      </w:r>
      <w:r w:rsidR="68F9C5F1" w:rsidRPr="21FF0112">
        <w:rPr>
          <w:color w:val="242424"/>
          <w:sz w:val="24"/>
          <w:szCs w:val="24"/>
        </w:rPr>
        <w:t>i</w:t>
      </w:r>
      <w:r w:rsidR="1E74653E" w:rsidRPr="21FF0112">
        <w:rPr>
          <w:color w:val="242424"/>
          <w:sz w:val="24"/>
          <w:szCs w:val="24"/>
        </w:rPr>
        <w:t xml:space="preserve">nformation </w:t>
      </w:r>
      <w:r>
        <w:rPr>
          <w:color w:val="242424"/>
          <w:sz w:val="24"/>
          <w:szCs w:val="24"/>
        </w:rPr>
        <w:t>received during two public comment periods held in 2022.</w:t>
      </w:r>
      <w:r w:rsidR="00FB5447">
        <w:rPr>
          <w:color w:val="242424"/>
          <w:sz w:val="24"/>
          <w:szCs w:val="24"/>
        </w:rPr>
        <w:t xml:space="preserve"> </w:t>
      </w:r>
      <w:r w:rsidR="760E5983" w:rsidRPr="3B874FA3">
        <w:rPr>
          <w:color w:val="242424"/>
          <w:sz w:val="24"/>
          <w:szCs w:val="24"/>
        </w:rPr>
        <w:t xml:space="preserve">Final critical habitat </w:t>
      </w:r>
      <w:r w:rsidR="105B9BE3" w:rsidRPr="3B874FA3">
        <w:rPr>
          <w:rStyle w:val="normaltextrun"/>
          <w:color w:val="222222"/>
          <w:sz w:val="24"/>
          <w:szCs w:val="24"/>
        </w:rPr>
        <w:t>l</w:t>
      </w:r>
      <w:r w:rsidR="00FB5447" w:rsidRPr="00FB5447">
        <w:rPr>
          <w:rStyle w:val="normaltextrun"/>
          <w:color w:val="222222"/>
          <w:sz w:val="24"/>
          <w:szCs w:val="24"/>
          <w:shd w:val="clear" w:color="auto" w:fill="FFFFFF"/>
        </w:rPr>
        <w:t>and ownership includes approximately 1</w:t>
      </w:r>
      <w:r w:rsidR="7F0ADB28" w:rsidRPr="00FB5447">
        <w:rPr>
          <w:rStyle w:val="normaltextrun"/>
          <w:color w:val="222222"/>
          <w:sz w:val="24"/>
          <w:szCs w:val="24"/>
          <w:shd w:val="clear" w:color="auto" w:fill="FFFFFF"/>
        </w:rPr>
        <w:t>.1</w:t>
      </w:r>
      <w:r w:rsidR="22F2D04F" w:rsidRPr="00FB5447">
        <w:rPr>
          <w:rStyle w:val="normaltextrun"/>
          <w:color w:val="222222"/>
          <w:sz w:val="24"/>
          <w:szCs w:val="24"/>
          <w:shd w:val="clear" w:color="auto" w:fill="FFFFFF"/>
        </w:rPr>
        <w:t xml:space="preserve"> million</w:t>
      </w:r>
      <w:r w:rsidR="7F0ADB28" w:rsidRPr="00FB5447">
        <w:rPr>
          <w:rStyle w:val="normaltextrun"/>
          <w:color w:val="222222"/>
          <w:sz w:val="24"/>
          <w:szCs w:val="24"/>
          <w:shd w:val="clear" w:color="auto" w:fill="FFFFFF"/>
        </w:rPr>
        <w:t xml:space="preserve"> </w:t>
      </w:r>
      <w:r w:rsidR="00FB5447" w:rsidRPr="00FB5447">
        <w:rPr>
          <w:rStyle w:val="normaltextrun"/>
          <w:color w:val="000000"/>
          <w:sz w:val="24"/>
          <w:szCs w:val="24"/>
          <w:shd w:val="clear" w:color="auto" w:fill="FFFFFF"/>
        </w:rPr>
        <w:t>ac</w:t>
      </w:r>
      <w:r w:rsidR="00FB5447">
        <w:rPr>
          <w:rStyle w:val="normaltextrun"/>
          <w:color w:val="000000"/>
          <w:sz w:val="24"/>
          <w:szCs w:val="24"/>
          <w:shd w:val="clear" w:color="auto" w:fill="FFFFFF"/>
        </w:rPr>
        <w:t>res</w:t>
      </w:r>
      <w:r w:rsidR="00FB5447"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774B69">
        <w:rPr>
          <w:rStyle w:val="normaltextrun"/>
          <w:color w:val="000000"/>
          <w:sz w:val="24"/>
          <w:szCs w:val="24"/>
          <w:shd w:val="clear" w:color="auto" w:fill="FFFFFF"/>
        </w:rPr>
        <w:t>of federal</w:t>
      </w:r>
      <w:r w:rsidR="00FB5447" w:rsidRPr="00FB5447">
        <w:rPr>
          <w:rStyle w:val="normaltextrun"/>
          <w:color w:val="000000"/>
          <w:sz w:val="24"/>
          <w:szCs w:val="24"/>
          <w:shd w:val="clear" w:color="auto" w:fill="FFFFFF"/>
        </w:rPr>
        <w:t>, 23,724 ac</w:t>
      </w:r>
      <w:r w:rsidR="00FB5447">
        <w:rPr>
          <w:rStyle w:val="normaltextrun"/>
          <w:color w:val="000000"/>
          <w:sz w:val="24"/>
          <w:szCs w:val="24"/>
          <w:shd w:val="clear" w:color="auto" w:fill="FFFFFF"/>
        </w:rPr>
        <w:t>res</w:t>
      </w:r>
      <w:r w:rsidR="00FB5447"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774B69">
        <w:rPr>
          <w:rStyle w:val="normaltextrun"/>
          <w:color w:val="000000"/>
          <w:sz w:val="24"/>
          <w:szCs w:val="24"/>
          <w:shd w:val="clear" w:color="auto" w:fill="FFFFFF"/>
        </w:rPr>
        <w:t>of state</w:t>
      </w:r>
      <w:r w:rsidR="00FB5447"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 and 13,008 ac</w:t>
      </w:r>
      <w:r w:rsidR="00FB5447">
        <w:rPr>
          <w:rStyle w:val="normaltextrun"/>
          <w:color w:val="000000"/>
          <w:sz w:val="24"/>
          <w:szCs w:val="24"/>
          <w:shd w:val="clear" w:color="auto" w:fill="FFFFFF"/>
        </w:rPr>
        <w:t>res</w:t>
      </w:r>
      <w:r w:rsidR="00FB5447"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 of private or unassigned lands. </w:t>
      </w:r>
    </w:p>
    <w:p w14:paraId="63F5991A" w14:textId="41C831CF" w:rsidR="009E59E0" w:rsidRDefault="00FB5447" w:rsidP="2758B919">
      <w:pPr>
        <w:spacing w:afterAutospacing="1"/>
        <w:rPr>
          <w:rStyle w:val="normaltextrun"/>
          <w:color w:val="000000"/>
          <w:sz w:val="24"/>
          <w:szCs w:val="24"/>
          <w:shd w:val="clear" w:color="auto" w:fill="FFFFFF"/>
        </w:rPr>
      </w:pPr>
      <w:r w:rsidRPr="00FB5447">
        <w:rPr>
          <w:rStyle w:val="normaltextrun"/>
          <w:color w:val="000000"/>
          <w:sz w:val="24"/>
          <w:szCs w:val="24"/>
          <w:shd w:val="clear" w:color="auto" w:fill="FFFFFF"/>
        </w:rPr>
        <w:t>Th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 xml:space="preserve">is </w:t>
      </w:r>
      <w:r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final rule 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 xml:space="preserve">also </w:t>
      </w:r>
      <w:r w:rsidRPr="00FB5447">
        <w:rPr>
          <w:rStyle w:val="normaltextrun"/>
          <w:color w:val="000000"/>
          <w:sz w:val="24"/>
          <w:szCs w:val="24"/>
          <w:shd w:val="clear" w:color="auto" w:fill="FFFFFF"/>
        </w:rPr>
        <w:t>identifies approximately 140,705 ac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>res</w:t>
      </w:r>
      <w:r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 of critical habitat 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 xml:space="preserve">the </w:t>
      </w:r>
      <w:r w:rsidR="00BB7CE4">
        <w:rPr>
          <w:rStyle w:val="normaltextrun"/>
          <w:color w:val="000000"/>
          <w:sz w:val="24"/>
          <w:szCs w:val="24"/>
          <w:shd w:val="clear" w:color="auto" w:fill="FFFFFF"/>
        </w:rPr>
        <w:t xml:space="preserve">Service </w:t>
      </w:r>
      <w:r w:rsidR="00BB7CE4" w:rsidRPr="00FB5447">
        <w:rPr>
          <w:rStyle w:val="normaltextrun"/>
          <w:color w:val="000000"/>
          <w:sz w:val="24"/>
          <w:szCs w:val="24"/>
          <w:shd w:val="clear" w:color="auto" w:fill="FFFFFF"/>
        </w:rPr>
        <w:t>determined</w:t>
      </w:r>
      <w:r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BB7CE4">
        <w:rPr>
          <w:rStyle w:val="normaltextrun"/>
          <w:color w:val="000000"/>
          <w:sz w:val="24"/>
          <w:szCs w:val="24"/>
          <w:shd w:val="clear" w:color="auto" w:fill="FFFFFF"/>
        </w:rPr>
        <w:t>as</w:t>
      </w:r>
      <w:r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 appropriate for exclusion under section 4(b)(2) of the 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 xml:space="preserve">Endangered Species </w:t>
      </w:r>
      <w:r w:rsidRPr="00FB5447">
        <w:rPr>
          <w:rStyle w:val="normaltextrun"/>
          <w:color w:val="000000"/>
          <w:sz w:val="24"/>
          <w:szCs w:val="24"/>
          <w:shd w:val="clear" w:color="auto" w:fill="FFFFFF"/>
        </w:rPr>
        <w:t>Act. The</w:t>
      </w:r>
      <w:r w:rsidR="7C1D0D19" w:rsidRPr="00FB5447">
        <w:rPr>
          <w:rStyle w:val="normaltextrun"/>
          <w:color w:val="000000"/>
          <w:sz w:val="24"/>
          <w:szCs w:val="24"/>
          <w:shd w:val="clear" w:color="auto" w:fill="FFFFFF"/>
        </w:rPr>
        <w:t>se</w:t>
      </w:r>
      <w:r w:rsidR="6903612C"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 a</w:t>
      </w:r>
      <w:r w:rsidRPr="00FB5447">
        <w:rPr>
          <w:rStyle w:val="normaltextrun"/>
          <w:color w:val="000000"/>
          <w:sz w:val="24"/>
          <w:szCs w:val="24"/>
          <w:shd w:val="clear" w:color="auto" w:fill="FFFFFF"/>
        </w:rPr>
        <w:t>reas include</w:t>
      </w:r>
      <w:r w:rsidR="22ACFEC3"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48FB6893"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those being managed under </w:t>
      </w:r>
      <w:r w:rsidR="3AC1F24B" w:rsidRPr="4C766FBB">
        <w:rPr>
          <w:rStyle w:val="normaltextrun"/>
          <w:color w:val="000000" w:themeColor="text1"/>
          <w:sz w:val="24"/>
          <w:szCs w:val="24"/>
        </w:rPr>
        <w:t>several</w:t>
      </w:r>
      <w:r w:rsidR="402E56B2" w:rsidRPr="4C766FBB">
        <w:rPr>
          <w:rStyle w:val="normaltextrun"/>
          <w:color w:val="000000" w:themeColor="text1"/>
          <w:sz w:val="24"/>
          <w:szCs w:val="24"/>
        </w:rPr>
        <w:t xml:space="preserve"> collaborative</w:t>
      </w:r>
      <w:r w:rsidR="3AC1F24B" w:rsidRPr="4C766FBB">
        <w:rPr>
          <w:rStyle w:val="normaltextrun"/>
          <w:color w:val="000000" w:themeColor="text1"/>
          <w:sz w:val="24"/>
          <w:szCs w:val="24"/>
        </w:rPr>
        <w:t xml:space="preserve"> agreements with the Service</w:t>
      </w:r>
      <w:r w:rsidR="3AC1F24B"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 that </w:t>
      </w:r>
      <w:r w:rsidR="255C2BA4"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will </w:t>
      </w:r>
      <w:r w:rsidR="3AC1F24B"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provide </w:t>
      </w:r>
      <w:r w:rsidR="577B39A7" w:rsidRPr="00FB5447">
        <w:rPr>
          <w:rStyle w:val="normaltextrun"/>
          <w:color w:val="000000"/>
          <w:sz w:val="24"/>
          <w:szCs w:val="24"/>
          <w:shd w:val="clear" w:color="auto" w:fill="FFFFFF"/>
        </w:rPr>
        <w:t xml:space="preserve">ongoing </w:t>
      </w:r>
      <w:r w:rsidR="22ACFEC3" w:rsidRPr="00FB5447">
        <w:rPr>
          <w:rStyle w:val="normaltextrun"/>
          <w:color w:val="000000"/>
          <w:sz w:val="24"/>
          <w:szCs w:val="24"/>
          <w:shd w:val="clear" w:color="auto" w:fill="FFFFFF"/>
        </w:rPr>
        <w:t>conservation efforts for marten</w:t>
      </w:r>
      <w:r w:rsidR="619B5DE1" w:rsidRPr="00FB5447">
        <w:rPr>
          <w:rStyle w:val="normaltextrun"/>
          <w:color w:val="000000"/>
          <w:sz w:val="24"/>
          <w:szCs w:val="24"/>
          <w:shd w:val="clear" w:color="auto" w:fill="FFFFFF"/>
        </w:rPr>
        <w:t>.</w:t>
      </w:r>
    </w:p>
    <w:p w14:paraId="4FABACB8" w14:textId="77777777" w:rsidR="009A08BD" w:rsidRDefault="009A08BD" w:rsidP="2758B919">
      <w:pPr>
        <w:spacing w:afterAutospacing="1"/>
        <w:rPr>
          <w:rStyle w:val="normaltextrun"/>
          <w:color w:val="000000" w:themeColor="text1"/>
          <w:sz w:val="24"/>
          <w:szCs w:val="24"/>
        </w:rPr>
      </w:pPr>
      <w:r w:rsidRPr="3ACDB695">
        <w:rPr>
          <w:rStyle w:val="normaltextrun"/>
          <w:color w:val="000000" w:themeColor="text1"/>
          <w:sz w:val="24"/>
          <w:szCs w:val="24"/>
        </w:rPr>
        <w:t>Two of these efforts include the Yurok Tribe and Green Diamond Resource Company, both of whom have a Memorandum of Understanding with the Service for managing land to benefit the conservation of the species. In addition, Green Diamond has a safe harbor agreement with the state of California.</w:t>
      </w:r>
    </w:p>
    <w:p w14:paraId="43CFBE00" w14:textId="3751941B" w:rsidR="009E59E0" w:rsidRDefault="009E59E0" w:rsidP="2758B919">
      <w:pPr>
        <w:spacing w:afterAutospacing="1"/>
        <w:rPr>
          <w:sz w:val="24"/>
          <w:szCs w:val="24"/>
        </w:rPr>
      </w:pPr>
      <w:r w:rsidRPr="3ACDB695">
        <w:rPr>
          <w:sz w:val="24"/>
          <w:szCs w:val="24"/>
        </w:rPr>
        <w:t xml:space="preserve">Critical habitat designation requires federal agencies to ensure that actions they plan to undertake, </w:t>
      </w:r>
      <w:r w:rsidR="00EB612C" w:rsidRPr="3ACDB695">
        <w:rPr>
          <w:sz w:val="24"/>
          <w:szCs w:val="24"/>
        </w:rPr>
        <w:t>fund,</w:t>
      </w:r>
      <w:r w:rsidRPr="3ACDB695">
        <w:rPr>
          <w:sz w:val="24"/>
          <w:szCs w:val="24"/>
        </w:rPr>
        <w:t xml:space="preserve"> or authorize do not destroy or adversely modify that habitat. It does not establish a wildlife refuge, allow the government or public to access private lands or require non-federal landowners to restore habitat or recover species.</w:t>
      </w:r>
    </w:p>
    <w:p w14:paraId="3E846044" w14:textId="2C9B0CB4" w:rsidR="1277E0AA" w:rsidRDefault="009E59E0" w:rsidP="2758B919">
      <w:pPr>
        <w:spacing w:afterAutospacing="1" w:line="259" w:lineRule="auto"/>
        <w:rPr>
          <w:sz w:val="24"/>
          <w:szCs w:val="24"/>
        </w:rPr>
      </w:pPr>
      <w:r w:rsidRPr="3ACDB695">
        <w:rPr>
          <w:sz w:val="24"/>
          <w:szCs w:val="24"/>
        </w:rPr>
        <w:t>The coastal marten is a cat-sized mammal in the weasel family</w:t>
      </w:r>
      <w:r w:rsidR="00FB5447" w:rsidRPr="3ACDB695">
        <w:rPr>
          <w:sz w:val="24"/>
          <w:szCs w:val="24"/>
        </w:rPr>
        <w:t xml:space="preserve"> that currently exists in four small, isolated populations in </w:t>
      </w:r>
      <w:r w:rsidR="00EB612C" w:rsidRPr="3ACDB695">
        <w:rPr>
          <w:sz w:val="24"/>
          <w:szCs w:val="24"/>
        </w:rPr>
        <w:t xml:space="preserve">forested habitats of </w:t>
      </w:r>
      <w:r w:rsidR="00FB5447" w:rsidRPr="3ACDB695">
        <w:rPr>
          <w:sz w:val="24"/>
          <w:szCs w:val="24"/>
        </w:rPr>
        <w:t>northern coastal California and coastal Oregon.</w:t>
      </w:r>
      <w:r w:rsidR="00EB612C" w:rsidRPr="3ACDB695">
        <w:rPr>
          <w:sz w:val="24"/>
          <w:szCs w:val="24"/>
        </w:rPr>
        <w:t xml:space="preserve"> </w:t>
      </w:r>
      <w:r w:rsidRPr="3ACDB695">
        <w:rPr>
          <w:sz w:val="24"/>
          <w:szCs w:val="24"/>
        </w:rPr>
        <w:t>The species has lost over 90</w:t>
      </w:r>
      <w:r w:rsidR="00FB5447" w:rsidRPr="3ACDB695">
        <w:rPr>
          <w:sz w:val="24"/>
          <w:szCs w:val="24"/>
        </w:rPr>
        <w:t>%</w:t>
      </w:r>
      <w:r w:rsidRPr="3ACDB695">
        <w:rPr>
          <w:sz w:val="24"/>
          <w:szCs w:val="24"/>
        </w:rPr>
        <w:t xml:space="preserve"> of its historical range and </w:t>
      </w:r>
      <w:r w:rsidR="00EB612C" w:rsidRPr="3ACDB695">
        <w:rPr>
          <w:sz w:val="24"/>
          <w:szCs w:val="24"/>
        </w:rPr>
        <w:t>was listed as threatened under the ESA i</w:t>
      </w:r>
      <w:r w:rsidRPr="3ACDB695">
        <w:rPr>
          <w:sz w:val="24"/>
          <w:szCs w:val="24"/>
        </w:rPr>
        <w:t xml:space="preserve">n November 2020. Loss of habitat, </w:t>
      </w:r>
      <w:r w:rsidR="211E5D7E" w:rsidRPr="3ACDB695">
        <w:rPr>
          <w:sz w:val="24"/>
          <w:szCs w:val="24"/>
        </w:rPr>
        <w:t xml:space="preserve">effects from historic trapping, </w:t>
      </w:r>
      <w:r w:rsidRPr="3ACDB695">
        <w:rPr>
          <w:sz w:val="24"/>
          <w:szCs w:val="24"/>
        </w:rPr>
        <w:t>catastrophic wildfire,</w:t>
      </w:r>
      <w:r w:rsidR="00EB612C" w:rsidRPr="3ACDB695">
        <w:rPr>
          <w:sz w:val="24"/>
          <w:szCs w:val="24"/>
        </w:rPr>
        <w:t xml:space="preserve"> </w:t>
      </w:r>
      <w:r w:rsidRPr="3ACDB695">
        <w:rPr>
          <w:sz w:val="24"/>
          <w:szCs w:val="24"/>
        </w:rPr>
        <w:t xml:space="preserve">and impacts from vegetation management were determined to be key </w:t>
      </w:r>
      <w:r w:rsidR="595CAC4B" w:rsidRPr="3ACDB695">
        <w:rPr>
          <w:sz w:val="24"/>
          <w:szCs w:val="24"/>
        </w:rPr>
        <w:t>threats</w:t>
      </w:r>
      <w:r w:rsidRPr="3ACDB695">
        <w:rPr>
          <w:sz w:val="24"/>
          <w:szCs w:val="24"/>
        </w:rPr>
        <w:t xml:space="preserve"> </w:t>
      </w:r>
      <w:r w:rsidR="39C71E34" w:rsidRPr="3ACDB695">
        <w:rPr>
          <w:sz w:val="24"/>
          <w:szCs w:val="24"/>
        </w:rPr>
        <w:t>to</w:t>
      </w:r>
      <w:r w:rsidRPr="3ACDB695">
        <w:rPr>
          <w:sz w:val="24"/>
          <w:szCs w:val="24"/>
        </w:rPr>
        <w:t xml:space="preserve"> the marten’s</w:t>
      </w:r>
      <w:r w:rsidR="4855D3C5" w:rsidRPr="3ACDB695">
        <w:rPr>
          <w:sz w:val="24"/>
          <w:szCs w:val="24"/>
        </w:rPr>
        <w:t xml:space="preserve"> survival.</w:t>
      </w:r>
      <w:r w:rsidRPr="3ACDB695">
        <w:rPr>
          <w:sz w:val="24"/>
          <w:szCs w:val="24"/>
        </w:rPr>
        <w:t xml:space="preserve"> </w:t>
      </w:r>
    </w:p>
    <w:p w14:paraId="53863E64" w14:textId="46AEA1CA" w:rsidR="009E59E0" w:rsidRDefault="009E59E0" w:rsidP="00222E53">
      <w:pPr>
        <w:spacing w:after="100" w:afterAutospacing="1"/>
      </w:pPr>
      <w:r w:rsidRPr="3ACDB695">
        <w:rPr>
          <w:sz w:val="24"/>
          <w:szCs w:val="24"/>
        </w:rPr>
        <w:t xml:space="preserve">The final rule will publish in the Federal Register </w:t>
      </w:r>
      <w:r w:rsidRPr="007E0D2C">
        <w:rPr>
          <w:sz w:val="24"/>
          <w:szCs w:val="24"/>
        </w:rPr>
        <w:t xml:space="preserve">on </w:t>
      </w:r>
      <w:r w:rsidR="007E0D2C">
        <w:rPr>
          <w:sz w:val="24"/>
          <w:szCs w:val="24"/>
        </w:rPr>
        <w:t xml:space="preserve">Wednesday </w:t>
      </w:r>
      <w:r w:rsidR="007E0D2C" w:rsidRPr="007E0D2C">
        <w:rPr>
          <w:sz w:val="24"/>
          <w:szCs w:val="24"/>
        </w:rPr>
        <w:t>May 29</w:t>
      </w:r>
      <w:r w:rsidRPr="007E0D2C">
        <w:rPr>
          <w:sz w:val="24"/>
          <w:szCs w:val="24"/>
        </w:rPr>
        <w:t xml:space="preserve">, </w:t>
      </w:r>
      <w:r w:rsidR="007E0D2C" w:rsidRPr="007E0D2C">
        <w:rPr>
          <w:sz w:val="24"/>
          <w:szCs w:val="24"/>
        </w:rPr>
        <w:t>2024,</w:t>
      </w:r>
      <w:r w:rsidRPr="3ACDB695">
        <w:rPr>
          <w:sz w:val="24"/>
          <w:szCs w:val="24"/>
        </w:rPr>
        <w:t xml:space="preserve"> and may be viewed at </w:t>
      </w:r>
      <w:hyperlink r:id="rId11" w:history="1">
        <w:r w:rsidR="007E0D2C" w:rsidRPr="007E0D2C">
          <w:rPr>
            <w:rStyle w:val="Hyperlink"/>
            <w:sz w:val="24"/>
            <w:szCs w:val="24"/>
          </w:rPr>
          <w:t>www.federalregister.gov/documents/current</w:t>
        </w:r>
      </w:hyperlink>
      <w:r w:rsidR="007E0D2C">
        <w:rPr>
          <w:sz w:val="24"/>
          <w:szCs w:val="24"/>
        </w:rPr>
        <w:t xml:space="preserve"> </w:t>
      </w:r>
      <w:r w:rsidRPr="3ACDB695">
        <w:rPr>
          <w:sz w:val="24"/>
          <w:szCs w:val="24"/>
        </w:rPr>
        <w:t xml:space="preserve">by searching Docket Number </w:t>
      </w:r>
      <w:bookmarkStart w:id="1" w:name="_Hlk150870558"/>
      <w:r w:rsidRPr="003E53E6">
        <w:rPr>
          <w:b/>
          <w:bCs/>
          <w:sz w:val="24"/>
          <w:szCs w:val="24"/>
        </w:rPr>
        <w:t>FWS-R8-ES-2020-0151</w:t>
      </w:r>
      <w:r w:rsidRPr="3ACDB695">
        <w:rPr>
          <w:sz w:val="24"/>
          <w:szCs w:val="24"/>
        </w:rPr>
        <w:t xml:space="preserve">. </w:t>
      </w:r>
      <w:r w:rsidR="007E0D2C">
        <w:rPr>
          <w:sz w:val="24"/>
          <w:szCs w:val="24"/>
        </w:rPr>
        <w:t xml:space="preserve">This rule will </w:t>
      </w:r>
      <w:r w:rsidR="003E53E6">
        <w:rPr>
          <w:sz w:val="24"/>
          <w:szCs w:val="24"/>
        </w:rPr>
        <w:t xml:space="preserve">become </w:t>
      </w:r>
      <w:r w:rsidR="007E0D2C">
        <w:rPr>
          <w:sz w:val="24"/>
          <w:szCs w:val="24"/>
        </w:rPr>
        <w:t>effective on Friday, June 28, 2024.</w:t>
      </w:r>
    </w:p>
    <w:bookmarkEnd w:id="1"/>
    <w:p w14:paraId="0D9EC303" w14:textId="1DA2CDCF" w:rsidR="00F55286" w:rsidRPr="00507A8C" w:rsidRDefault="009E59E0" w:rsidP="4C766FBB">
      <w:pPr>
        <w:spacing w:before="120" w:after="120" w:afterAutospacing="1"/>
        <w:rPr>
          <w:sz w:val="24"/>
          <w:szCs w:val="24"/>
        </w:rPr>
      </w:pPr>
      <w:r w:rsidRPr="4C766FBB">
        <w:rPr>
          <w:sz w:val="24"/>
          <w:szCs w:val="24"/>
        </w:rPr>
        <w:t xml:space="preserve">The ESA is extraordinarily effective at preventing species from going extinct and has inspired action to conserve at-risk species and their habitat before they need to be listed as threatened or </w:t>
      </w:r>
      <w:r w:rsidRPr="4C766FBB">
        <w:rPr>
          <w:sz w:val="24"/>
          <w:szCs w:val="24"/>
        </w:rPr>
        <w:lastRenderedPageBreak/>
        <w:t>endangered. Since it was signed into law in 1973, more than 99</w:t>
      </w:r>
      <w:r w:rsidR="00EB612C" w:rsidRPr="4C766FBB">
        <w:rPr>
          <w:sz w:val="24"/>
          <w:szCs w:val="24"/>
        </w:rPr>
        <w:t>%</w:t>
      </w:r>
      <w:r w:rsidRPr="4C766FBB">
        <w:rPr>
          <w:sz w:val="24"/>
          <w:szCs w:val="24"/>
        </w:rPr>
        <w:t xml:space="preserve"> of all species listed under the law are still with us today.  </w:t>
      </w:r>
    </w:p>
    <w:p w14:paraId="106C68BF" w14:textId="77078354" w:rsidR="00F55286" w:rsidRPr="00507A8C" w:rsidRDefault="097FF179" w:rsidP="4C766FBB">
      <w:pPr>
        <w:spacing w:before="120" w:after="120" w:afterAutospacing="1"/>
        <w:rPr>
          <w:sz w:val="24"/>
          <w:szCs w:val="24"/>
        </w:rPr>
      </w:pPr>
      <w:r w:rsidRPr="4C766FBB">
        <w:rPr>
          <w:i/>
          <w:iCs/>
          <w:color w:val="000000" w:themeColor="text1"/>
          <w:sz w:val="24"/>
          <w:szCs w:val="24"/>
        </w:rPr>
        <w:t xml:space="preserve">The U.S. Fish and Wildlife Service works with others to conserve, protect and enhance fish, wildlife, plants and their habitats for the continuing benefit of the American people. </w:t>
      </w:r>
      <w:r w:rsidRPr="4C766FBB">
        <w:rPr>
          <w:i/>
          <w:iCs/>
          <w:color w:val="4A4A4A"/>
          <w:sz w:val="24"/>
          <w:szCs w:val="24"/>
        </w:rPr>
        <w:t xml:space="preserve">For more information, visit </w:t>
      </w:r>
      <w:hyperlink r:id="rId12">
        <w:r w:rsidRPr="4C766FBB">
          <w:rPr>
            <w:rStyle w:val="Hyperlink"/>
            <w:i/>
            <w:iCs/>
            <w:sz w:val="24"/>
            <w:szCs w:val="24"/>
          </w:rPr>
          <w:t>www.fws.gov</w:t>
        </w:r>
      </w:hyperlink>
      <w:r w:rsidRPr="4C766FBB">
        <w:rPr>
          <w:i/>
          <w:iCs/>
          <w:color w:val="000000" w:themeColor="text1"/>
          <w:sz w:val="24"/>
          <w:szCs w:val="24"/>
        </w:rPr>
        <w:t xml:space="preserve"> and </w:t>
      </w:r>
      <w:r w:rsidRPr="4C766FBB">
        <w:rPr>
          <w:i/>
          <w:iCs/>
          <w:color w:val="4A4A4A"/>
          <w:sz w:val="24"/>
          <w:szCs w:val="24"/>
        </w:rPr>
        <w:t xml:space="preserve">connect with us on social media:   </w:t>
      </w:r>
    </w:p>
    <w:p w14:paraId="4DF0D207" w14:textId="5755CC8A" w:rsidR="00F55286" w:rsidRPr="00507A8C" w:rsidRDefault="00000000" w:rsidP="1277E0AA">
      <w:pPr>
        <w:spacing w:before="120" w:after="120"/>
      </w:pPr>
      <w:hyperlink r:id="rId13">
        <w:r w:rsidR="097FF179" w:rsidRPr="1277E0AA">
          <w:rPr>
            <w:rStyle w:val="Hyperlink"/>
            <w:i/>
            <w:iCs/>
            <w:sz w:val="24"/>
            <w:szCs w:val="24"/>
          </w:rPr>
          <w:t>Facebook</w:t>
        </w:r>
      </w:hyperlink>
      <w:r w:rsidR="097FF179" w:rsidRPr="1277E0AA">
        <w:rPr>
          <w:i/>
          <w:iCs/>
          <w:color w:val="4A4A4A"/>
          <w:sz w:val="24"/>
          <w:szCs w:val="24"/>
        </w:rPr>
        <w:t xml:space="preserve">, </w:t>
      </w:r>
      <w:hyperlink r:id="rId14">
        <w:r w:rsidR="097FF179" w:rsidRPr="1277E0AA">
          <w:rPr>
            <w:rStyle w:val="Hyperlink"/>
            <w:i/>
            <w:iCs/>
            <w:sz w:val="24"/>
            <w:szCs w:val="24"/>
          </w:rPr>
          <w:t>Instagram</w:t>
        </w:r>
      </w:hyperlink>
      <w:r w:rsidR="097FF179" w:rsidRPr="1277E0AA">
        <w:rPr>
          <w:i/>
          <w:iCs/>
          <w:color w:val="4A4A4A"/>
          <w:sz w:val="24"/>
          <w:szCs w:val="24"/>
        </w:rPr>
        <w:t xml:space="preserve">, </w:t>
      </w:r>
      <w:hyperlink r:id="rId15">
        <w:r w:rsidR="097FF179" w:rsidRPr="1277E0AA">
          <w:rPr>
            <w:rStyle w:val="Hyperlink"/>
            <w:i/>
            <w:iCs/>
            <w:sz w:val="24"/>
            <w:szCs w:val="24"/>
          </w:rPr>
          <w:t>X</w:t>
        </w:r>
      </w:hyperlink>
      <w:r w:rsidR="097FF179" w:rsidRPr="1277E0AA">
        <w:rPr>
          <w:i/>
          <w:iCs/>
          <w:color w:val="4A4A4A"/>
          <w:sz w:val="24"/>
          <w:szCs w:val="24"/>
        </w:rPr>
        <w:t xml:space="preserve"> (formerly known as Twitter), </w:t>
      </w:r>
      <w:hyperlink r:id="rId16">
        <w:r w:rsidR="097FF179" w:rsidRPr="1277E0AA">
          <w:rPr>
            <w:rStyle w:val="Hyperlink"/>
            <w:i/>
            <w:iCs/>
            <w:sz w:val="24"/>
            <w:szCs w:val="24"/>
          </w:rPr>
          <w:t>LinkedIn</w:t>
        </w:r>
      </w:hyperlink>
      <w:r w:rsidR="097FF179" w:rsidRPr="1277E0AA">
        <w:rPr>
          <w:i/>
          <w:iCs/>
          <w:color w:val="4A4A4A"/>
          <w:sz w:val="24"/>
          <w:szCs w:val="24"/>
        </w:rPr>
        <w:t xml:space="preserve">, </w:t>
      </w:r>
      <w:hyperlink r:id="rId17">
        <w:r w:rsidR="097FF179" w:rsidRPr="1277E0AA">
          <w:rPr>
            <w:rStyle w:val="Hyperlink"/>
            <w:i/>
            <w:iCs/>
            <w:sz w:val="24"/>
            <w:szCs w:val="24"/>
          </w:rPr>
          <w:t>Flickr</w:t>
        </w:r>
      </w:hyperlink>
      <w:r w:rsidR="097FF179" w:rsidRPr="1277E0AA">
        <w:rPr>
          <w:i/>
          <w:iCs/>
          <w:color w:val="4A4A4A"/>
          <w:sz w:val="24"/>
          <w:szCs w:val="24"/>
        </w:rPr>
        <w:t xml:space="preserve">, and </w:t>
      </w:r>
      <w:hyperlink r:id="rId18">
        <w:r w:rsidR="097FF179" w:rsidRPr="1277E0AA">
          <w:rPr>
            <w:rStyle w:val="Hyperlink"/>
            <w:i/>
            <w:iCs/>
            <w:sz w:val="24"/>
            <w:szCs w:val="24"/>
          </w:rPr>
          <w:t>YouTube</w:t>
        </w:r>
      </w:hyperlink>
      <w:r w:rsidR="097FF179" w:rsidRPr="1277E0AA">
        <w:rPr>
          <w:i/>
          <w:iCs/>
          <w:color w:val="4A4A4A"/>
          <w:sz w:val="24"/>
          <w:szCs w:val="24"/>
        </w:rPr>
        <w:t>.</w:t>
      </w:r>
      <w:r w:rsidR="097FF179" w:rsidRPr="1277E0AA">
        <w:rPr>
          <w:i/>
          <w:iCs/>
          <w:color w:val="000000" w:themeColor="text1"/>
          <w:sz w:val="24"/>
          <w:szCs w:val="24"/>
        </w:rPr>
        <w:t xml:space="preserve"> </w:t>
      </w:r>
    </w:p>
    <w:p w14:paraId="73F64F6B" w14:textId="7981661F" w:rsidR="00F55286" w:rsidRPr="00507A8C" w:rsidRDefault="00507A8C" w:rsidP="00507A8C">
      <w:pPr>
        <w:pStyle w:val="ListParagraph"/>
        <w:spacing w:before="120" w:after="120"/>
        <w:jc w:val="center"/>
        <w:rPr>
          <w:rFonts w:ascii="Times New Roman" w:hAnsi="Times New Roman"/>
        </w:rPr>
      </w:pPr>
      <w:r w:rsidRPr="1277E0AA">
        <w:rPr>
          <w:rFonts w:ascii="Times New Roman" w:hAnsi="Times New Roman"/>
        </w:rPr>
        <w:t>- FWS -</w:t>
      </w:r>
    </w:p>
    <w:sectPr w:rsidR="00F55286" w:rsidRPr="00507A8C" w:rsidSect="00DB2884">
      <w:headerReference w:type="first" r:id="rId19"/>
      <w:type w:val="continuous"/>
      <w:pgSz w:w="12240" w:h="15840" w:code="1"/>
      <w:pgMar w:top="990" w:right="1440" w:bottom="720" w:left="144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6E37" w14:textId="77777777" w:rsidR="005C4C3B" w:rsidRDefault="005C4C3B">
      <w:r>
        <w:separator/>
      </w:r>
    </w:p>
  </w:endnote>
  <w:endnote w:type="continuationSeparator" w:id="0">
    <w:p w14:paraId="04C87A61" w14:textId="77777777" w:rsidR="005C4C3B" w:rsidRDefault="005C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E8AC" w14:textId="77777777" w:rsidR="005C4C3B" w:rsidRDefault="005C4C3B">
      <w:r>
        <w:separator/>
      </w:r>
    </w:p>
  </w:footnote>
  <w:footnote w:type="continuationSeparator" w:id="0">
    <w:p w14:paraId="6CEE7C42" w14:textId="77777777" w:rsidR="005C4C3B" w:rsidRDefault="005C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0635" w14:textId="107A4569" w:rsidR="00112572" w:rsidRPr="00481AED" w:rsidRDefault="000A6177" w:rsidP="003D0E67">
    <w:pPr>
      <w:pStyle w:val="Header"/>
      <w:shd w:val="clear" w:color="auto" w:fill="365F91" w:themeFill="accent1" w:themeFillShade="BF"/>
      <w:rPr>
        <w:rFonts w:ascii="Univers Condensed" w:hAnsi="Univers Condensed" w:cs="BrowalliaUPC"/>
        <w:b/>
        <w:color w:val="FFFFFF" w:themeColor="background1"/>
      </w:rPr>
    </w:pPr>
    <w:r w:rsidRPr="00481AED">
      <w:rPr>
        <w:rFonts w:ascii="Univers Condensed" w:hAnsi="Univers Condensed" w:cs="BrowalliaUPC"/>
        <w:b/>
        <w:color w:val="FFFFFF" w:themeColor="background1"/>
        <w:sz w:val="28"/>
        <w:szCs w:val="28"/>
      </w:rPr>
      <w:t>U.S. Fish &amp; Wildlife Service</w:t>
    </w:r>
  </w:p>
  <w:p w14:paraId="3C4C14BE" w14:textId="77777777" w:rsidR="00112572" w:rsidRPr="00481AED" w:rsidRDefault="003D0E67" w:rsidP="003D0E67">
    <w:pPr>
      <w:pStyle w:val="Header"/>
      <w:rPr>
        <w:rFonts w:ascii="Univers Condensed" w:hAnsi="Univers Condensed" w:cs="Arial"/>
        <w:b/>
        <w:sz w:val="56"/>
        <w:szCs w:val="56"/>
      </w:rPr>
    </w:pPr>
    <w:r w:rsidRPr="00481AED">
      <w:rPr>
        <w:rFonts w:ascii="Univers Condensed" w:hAnsi="Univers Condensed"/>
        <w:noProof/>
        <w:color w:val="2B579A"/>
        <w:shd w:val="clear" w:color="auto" w:fill="E6E6E6"/>
      </w:rPr>
      <w:drawing>
        <wp:anchor distT="0" distB="0" distL="114300" distR="114300" simplePos="0" relativeHeight="251657728" behindDoc="0" locked="0" layoutInCell="1" allowOverlap="1" wp14:anchorId="448188F2" wp14:editId="386F91E4">
          <wp:simplePos x="0" y="0"/>
          <wp:positionH relativeFrom="column">
            <wp:posOffset>5381626</wp:posOffset>
          </wp:positionH>
          <wp:positionV relativeFrom="paragraph">
            <wp:posOffset>173990</wp:posOffset>
          </wp:positionV>
          <wp:extent cx="602628" cy="723900"/>
          <wp:effectExtent l="0" t="0" r="6985" b="0"/>
          <wp:wrapNone/>
          <wp:docPr id="3" name="Picture 3" descr="Inline 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line ima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38" cy="720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AED">
      <w:rPr>
        <w:rFonts w:ascii="Univers Condensed" w:hAnsi="Univers Condensed"/>
        <w:noProof/>
        <w:color w:val="2B579A"/>
        <w:shd w:val="clear" w:color="auto" w:fill="E6E6E6"/>
      </w:rPr>
      <w:drawing>
        <wp:anchor distT="0" distB="0" distL="114300" distR="114300" simplePos="0" relativeHeight="251656704" behindDoc="0" locked="0" layoutInCell="1" allowOverlap="1" wp14:anchorId="2B3CB9D6" wp14:editId="53B210B2">
          <wp:simplePos x="0" y="0"/>
          <wp:positionH relativeFrom="column">
            <wp:posOffset>4524292</wp:posOffset>
          </wp:positionH>
          <wp:positionV relativeFrom="paragraph">
            <wp:posOffset>97376</wp:posOffset>
          </wp:positionV>
          <wp:extent cx="800083" cy="800083"/>
          <wp:effectExtent l="0" t="0" r="635" b="635"/>
          <wp:wrapNone/>
          <wp:docPr id="2" name="Picture 2" descr="Inline 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line image 1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82" cy="802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AED">
      <w:rPr>
        <w:rFonts w:ascii="Univers Condensed" w:hAnsi="Univers Condensed" w:cs="Arial"/>
        <w:b/>
        <w:sz w:val="56"/>
        <w:szCs w:val="56"/>
      </w:rPr>
      <w:t>News Release</w:t>
    </w:r>
  </w:p>
  <w:p w14:paraId="4DC48FAB" w14:textId="716A9AEB" w:rsidR="00112572" w:rsidRPr="00481AED" w:rsidRDefault="00777F20" w:rsidP="00481AED">
    <w:pPr>
      <w:pStyle w:val="Header"/>
      <w:spacing w:line="220" w:lineRule="exact"/>
      <w:rPr>
        <w:rFonts w:ascii="Univers Condensed" w:hAnsi="Univers Condensed"/>
        <w:b/>
      </w:rPr>
    </w:pPr>
    <w:r>
      <w:rPr>
        <w:rFonts w:ascii="Univers Condensed" w:hAnsi="Univers Condensed"/>
        <w:b/>
      </w:rPr>
      <w:t>Office of Communications</w:t>
    </w:r>
  </w:p>
  <w:p w14:paraId="08C87A60" w14:textId="77777777" w:rsidR="00A87CF1" w:rsidRDefault="00A86267" w:rsidP="00481AED">
    <w:pPr>
      <w:pStyle w:val="Header"/>
      <w:spacing w:line="220" w:lineRule="exact"/>
      <w:rPr>
        <w:rFonts w:ascii="Univers Condensed" w:hAnsi="Univers Condensed"/>
        <w:b/>
        <w:color w:val="0070C0"/>
      </w:rPr>
    </w:pPr>
    <w:r>
      <w:rPr>
        <w:rFonts w:ascii="Univers Condensed" w:hAnsi="Univers Condensed"/>
        <w:b/>
        <w:color w:val="0070C0"/>
      </w:rPr>
      <w:t>Pacific Southwest Region</w:t>
    </w:r>
  </w:p>
  <w:p w14:paraId="0E0B73E5" w14:textId="77777777" w:rsidR="00A86267" w:rsidRDefault="00A86267" w:rsidP="00481AED">
    <w:pPr>
      <w:pStyle w:val="Header"/>
      <w:spacing w:line="220" w:lineRule="exact"/>
      <w:rPr>
        <w:rFonts w:ascii="Univers Condensed" w:hAnsi="Univers Condensed"/>
        <w:b/>
        <w:color w:val="0070C0"/>
      </w:rPr>
    </w:pPr>
    <w:r>
      <w:rPr>
        <w:rFonts w:ascii="Univers Condensed" w:hAnsi="Univers Condensed"/>
        <w:b/>
        <w:color w:val="0070C0"/>
      </w:rPr>
      <w:t>2800 Cottage Way, Suite W-2606</w:t>
    </w:r>
  </w:p>
  <w:p w14:paraId="6869C273" w14:textId="77777777" w:rsidR="00A86267" w:rsidRDefault="00A86267" w:rsidP="00481AED">
    <w:pPr>
      <w:pStyle w:val="Header"/>
      <w:spacing w:line="220" w:lineRule="exact"/>
      <w:rPr>
        <w:rFonts w:ascii="Univers Condensed" w:hAnsi="Univers Condensed"/>
        <w:b/>
        <w:color w:val="0070C0"/>
      </w:rPr>
    </w:pPr>
    <w:r>
      <w:rPr>
        <w:rFonts w:ascii="Univers Condensed" w:hAnsi="Univers Condensed"/>
        <w:b/>
        <w:color w:val="0070C0"/>
      </w:rPr>
      <w:t>Sacramento, California 95825</w:t>
    </w:r>
  </w:p>
  <w:p w14:paraId="3C55A0B3" w14:textId="77777777" w:rsidR="00481AED" w:rsidRPr="00481AED" w:rsidRDefault="00481AED" w:rsidP="00481AED">
    <w:pPr>
      <w:pStyle w:val="Header"/>
      <w:spacing w:line="220" w:lineRule="exact"/>
      <w:rPr>
        <w:rFonts w:ascii="Univers Condensed" w:hAnsi="Univers Condensed"/>
        <w:b/>
      </w:rPr>
    </w:pPr>
    <w:r>
      <w:rPr>
        <w:rFonts w:ascii="Univers Condensed" w:hAnsi="Univers Condensed"/>
        <w:b/>
      </w:rPr>
      <w:t>Phone:</w:t>
    </w:r>
    <w:r w:rsidRPr="00A87CF1">
      <w:rPr>
        <w:rFonts w:ascii="Univers Condensed" w:hAnsi="Univers Condensed"/>
        <w:b/>
        <w:color w:val="0070C0"/>
      </w:rPr>
      <w:t xml:space="preserve"> </w:t>
    </w:r>
    <w:r w:rsidR="00833488">
      <w:rPr>
        <w:rFonts w:ascii="Univers Condensed" w:hAnsi="Univers Condensed"/>
        <w:b/>
        <w:color w:val="0070C0"/>
      </w:rPr>
      <w:t>916-414-6542</w:t>
    </w:r>
  </w:p>
  <w:p w14:paraId="3C02D496" w14:textId="77777777" w:rsidR="003D0E67" w:rsidRPr="003D0E67" w:rsidRDefault="00A86267" w:rsidP="00481AED">
    <w:pPr>
      <w:pStyle w:val="Header"/>
      <w:pBdr>
        <w:bottom w:val="single" w:sz="12" w:space="1" w:color="808080" w:themeColor="background1" w:themeShade="80"/>
      </w:pBdr>
      <w:spacing w:line="220" w:lineRule="exact"/>
      <w:rPr>
        <w:rFonts w:ascii="Arial Narrow" w:hAnsi="Arial Narrow"/>
      </w:rPr>
    </w:pPr>
    <w:r w:rsidRPr="00A86267">
      <w:rPr>
        <w:rFonts w:ascii="Univers Condensed" w:hAnsi="Univers Condensed"/>
        <w:b/>
        <w:color w:val="0070C0"/>
      </w:rPr>
      <w:t>https://www.fws.gov/cno/</w:t>
    </w:r>
    <w:r w:rsidR="003D0E67" w:rsidRPr="003D0E67">
      <w:rPr>
        <w:rFonts w:ascii="Arial Narrow" w:hAnsi="Arial Narrow"/>
      </w:rPr>
      <w:tab/>
    </w:r>
  </w:p>
  <w:p w14:paraId="53A24500" w14:textId="77777777" w:rsidR="003D0E67" w:rsidRDefault="003D0E67" w:rsidP="003D0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>
        <v:imagedata r:id="rId1" o:title=""/>
      </v:shape>
    </w:pict>
  </w:numPicBullet>
  <w:abstractNum w:abstractNumId="0" w15:restartNumberingAfterBreak="0">
    <w:nsid w:val="04112BD4"/>
    <w:multiLevelType w:val="hybridMultilevel"/>
    <w:tmpl w:val="1C4A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491E"/>
    <w:multiLevelType w:val="multilevel"/>
    <w:tmpl w:val="8392EC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F3A9F"/>
    <w:multiLevelType w:val="hybridMultilevel"/>
    <w:tmpl w:val="8544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69E2"/>
    <w:multiLevelType w:val="hybridMultilevel"/>
    <w:tmpl w:val="C27E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CC6"/>
    <w:multiLevelType w:val="hybridMultilevel"/>
    <w:tmpl w:val="F932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C03"/>
    <w:multiLevelType w:val="hybridMultilevel"/>
    <w:tmpl w:val="87A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A1A59"/>
    <w:multiLevelType w:val="hybridMultilevel"/>
    <w:tmpl w:val="B8F07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6A5B"/>
    <w:multiLevelType w:val="hybridMultilevel"/>
    <w:tmpl w:val="DA7AF242"/>
    <w:lvl w:ilvl="0" w:tplc="0C266E24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84A"/>
    <w:multiLevelType w:val="hybridMultilevel"/>
    <w:tmpl w:val="ABD0B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96A60"/>
    <w:multiLevelType w:val="hybridMultilevel"/>
    <w:tmpl w:val="A1EED086"/>
    <w:lvl w:ilvl="0" w:tplc="E0B2C25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14555"/>
    <w:multiLevelType w:val="hybridMultilevel"/>
    <w:tmpl w:val="0A92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62777"/>
    <w:multiLevelType w:val="hybridMultilevel"/>
    <w:tmpl w:val="44C84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E740A"/>
    <w:multiLevelType w:val="hybridMultilevel"/>
    <w:tmpl w:val="2F8EB198"/>
    <w:lvl w:ilvl="0" w:tplc="D8501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4FE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E6EE3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D1E32D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1698B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52E6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B459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76F5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1881A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43E6040"/>
    <w:multiLevelType w:val="hybridMultilevel"/>
    <w:tmpl w:val="600E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B2094"/>
    <w:multiLevelType w:val="hybridMultilevel"/>
    <w:tmpl w:val="F3BE44A6"/>
    <w:lvl w:ilvl="0" w:tplc="964678C8">
      <w:start w:val="3"/>
      <w:numFmt w:val="bullet"/>
      <w:lvlText w:val="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1809CC"/>
    <w:multiLevelType w:val="hybridMultilevel"/>
    <w:tmpl w:val="1D744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75DE0"/>
    <w:multiLevelType w:val="hybridMultilevel"/>
    <w:tmpl w:val="589A9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C6187"/>
    <w:multiLevelType w:val="hybridMultilevel"/>
    <w:tmpl w:val="6E52DB98"/>
    <w:lvl w:ilvl="0" w:tplc="5C64B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31B9"/>
    <w:multiLevelType w:val="hybridMultilevel"/>
    <w:tmpl w:val="61E0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C1EA3"/>
    <w:multiLevelType w:val="hybridMultilevel"/>
    <w:tmpl w:val="B1FA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50684"/>
    <w:multiLevelType w:val="hybridMultilevel"/>
    <w:tmpl w:val="3ED8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114DD"/>
    <w:multiLevelType w:val="hybridMultilevel"/>
    <w:tmpl w:val="1110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072FC"/>
    <w:multiLevelType w:val="hybridMultilevel"/>
    <w:tmpl w:val="B8367CE6"/>
    <w:lvl w:ilvl="0" w:tplc="40FEA7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96D5B"/>
    <w:multiLevelType w:val="hybridMultilevel"/>
    <w:tmpl w:val="37AA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F2642"/>
    <w:multiLevelType w:val="hybridMultilevel"/>
    <w:tmpl w:val="D96CC42E"/>
    <w:lvl w:ilvl="0" w:tplc="9306F83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AE1233"/>
    <w:multiLevelType w:val="hybridMultilevel"/>
    <w:tmpl w:val="078E21C8"/>
    <w:lvl w:ilvl="0" w:tplc="0840B8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266493">
    <w:abstractNumId w:val="15"/>
  </w:num>
  <w:num w:numId="2" w16cid:durableId="2021347205">
    <w:abstractNumId w:val="1"/>
  </w:num>
  <w:num w:numId="3" w16cid:durableId="835923501">
    <w:abstractNumId w:val="22"/>
  </w:num>
  <w:num w:numId="4" w16cid:durableId="1186099351">
    <w:abstractNumId w:val="7"/>
  </w:num>
  <w:num w:numId="5" w16cid:durableId="416680619">
    <w:abstractNumId w:val="14"/>
  </w:num>
  <w:num w:numId="6" w16cid:durableId="859665206">
    <w:abstractNumId w:val="25"/>
  </w:num>
  <w:num w:numId="7" w16cid:durableId="1261328536">
    <w:abstractNumId w:val="9"/>
  </w:num>
  <w:num w:numId="8" w16cid:durableId="2121411267">
    <w:abstractNumId w:val="5"/>
  </w:num>
  <w:num w:numId="9" w16cid:durableId="522597425">
    <w:abstractNumId w:val="18"/>
  </w:num>
  <w:num w:numId="10" w16cid:durableId="1455442732">
    <w:abstractNumId w:val="16"/>
  </w:num>
  <w:num w:numId="11" w16cid:durableId="1801655414">
    <w:abstractNumId w:val="8"/>
  </w:num>
  <w:num w:numId="12" w16cid:durableId="2038970484">
    <w:abstractNumId w:val="11"/>
  </w:num>
  <w:num w:numId="13" w16cid:durableId="335890335">
    <w:abstractNumId w:val="13"/>
  </w:num>
  <w:num w:numId="14" w16cid:durableId="1934704723">
    <w:abstractNumId w:val="19"/>
  </w:num>
  <w:num w:numId="15" w16cid:durableId="236674183">
    <w:abstractNumId w:val="24"/>
  </w:num>
  <w:num w:numId="16" w16cid:durableId="953555163">
    <w:abstractNumId w:val="23"/>
  </w:num>
  <w:num w:numId="17" w16cid:durableId="1678997480">
    <w:abstractNumId w:val="12"/>
  </w:num>
  <w:num w:numId="18" w16cid:durableId="487596883">
    <w:abstractNumId w:val="21"/>
  </w:num>
  <w:num w:numId="19" w16cid:durableId="1851336784">
    <w:abstractNumId w:val="6"/>
  </w:num>
  <w:num w:numId="20" w16cid:durableId="1649935175">
    <w:abstractNumId w:val="0"/>
  </w:num>
  <w:num w:numId="21" w16cid:durableId="114059220">
    <w:abstractNumId w:val="4"/>
  </w:num>
  <w:num w:numId="22" w16cid:durableId="79066538">
    <w:abstractNumId w:val="20"/>
  </w:num>
  <w:num w:numId="23" w16cid:durableId="1093092003">
    <w:abstractNumId w:val="2"/>
  </w:num>
  <w:num w:numId="24" w16cid:durableId="747120799">
    <w:abstractNumId w:val="6"/>
  </w:num>
  <w:num w:numId="25" w16cid:durableId="1565529773">
    <w:abstractNumId w:val="4"/>
  </w:num>
  <w:num w:numId="26" w16cid:durableId="766073602">
    <w:abstractNumId w:val="20"/>
  </w:num>
  <w:num w:numId="27" w16cid:durableId="466358546">
    <w:abstractNumId w:val="2"/>
  </w:num>
  <w:num w:numId="28" w16cid:durableId="1287587492">
    <w:abstractNumId w:val="3"/>
  </w:num>
  <w:num w:numId="29" w16cid:durableId="1312715711">
    <w:abstractNumId w:val="10"/>
  </w:num>
  <w:num w:numId="30" w16cid:durableId="1737245074">
    <w:abstractNumId w:val="10"/>
  </w:num>
  <w:num w:numId="31" w16cid:durableId="9422311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9D"/>
    <w:rsid w:val="00006E28"/>
    <w:rsid w:val="000159D9"/>
    <w:rsid w:val="000162B5"/>
    <w:rsid w:val="000237BA"/>
    <w:rsid w:val="00025E54"/>
    <w:rsid w:val="0002722F"/>
    <w:rsid w:val="00027A32"/>
    <w:rsid w:val="00030506"/>
    <w:rsid w:val="000351C8"/>
    <w:rsid w:val="00043787"/>
    <w:rsid w:val="00045053"/>
    <w:rsid w:val="000472BC"/>
    <w:rsid w:val="000510BE"/>
    <w:rsid w:val="00051927"/>
    <w:rsid w:val="00051B28"/>
    <w:rsid w:val="00053983"/>
    <w:rsid w:val="000542D1"/>
    <w:rsid w:val="000542ED"/>
    <w:rsid w:val="000600AF"/>
    <w:rsid w:val="00061E88"/>
    <w:rsid w:val="00064335"/>
    <w:rsid w:val="00067952"/>
    <w:rsid w:val="000703AE"/>
    <w:rsid w:val="00077510"/>
    <w:rsid w:val="00082629"/>
    <w:rsid w:val="00084483"/>
    <w:rsid w:val="000959C0"/>
    <w:rsid w:val="000A009F"/>
    <w:rsid w:val="000A6177"/>
    <w:rsid w:val="000A7D38"/>
    <w:rsid w:val="000B4303"/>
    <w:rsid w:val="000C0585"/>
    <w:rsid w:val="000C5278"/>
    <w:rsid w:val="000C784F"/>
    <w:rsid w:val="000D2256"/>
    <w:rsid w:val="000E2BA2"/>
    <w:rsid w:val="000F2416"/>
    <w:rsid w:val="000F7DF6"/>
    <w:rsid w:val="0010200C"/>
    <w:rsid w:val="00110575"/>
    <w:rsid w:val="00112572"/>
    <w:rsid w:val="00115548"/>
    <w:rsid w:val="00122B79"/>
    <w:rsid w:val="001259F7"/>
    <w:rsid w:val="0013395E"/>
    <w:rsid w:val="001376F4"/>
    <w:rsid w:val="00144E46"/>
    <w:rsid w:val="00145CD8"/>
    <w:rsid w:val="00154D97"/>
    <w:rsid w:val="00160BB3"/>
    <w:rsid w:val="00165166"/>
    <w:rsid w:val="001730BF"/>
    <w:rsid w:val="00175388"/>
    <w:rsid w:val="00177728"/>
    <w:rsid w:val="0018122C"/>
    <w:rsid w:val="00182260"/>
    <w:rsid w:val="0018364F"/>
    <w:rsid w:val="00194721"/>
    <w:rsid w:val="00197515"/>
    <w:rsid w:val="001A0330"/>
    <w:rsid w:val="001A60F7"/>
    <w:rsid w:val="001A650F"/>
    <w:rsid w:val="001A6C86"/>
    <w:rsid w:val="001A79B6"/>
    <w:rsid w:val="001B36FA"/>
    <w:rsid w:val="001C06E1"/>
    <w:rsid w:val="001C11BF"/>
    <w:rsid w:val="001C37F6"/>
    <w:rsid w:val="001C5504"/>
    <w:rsid w:val="001D1BE7"/>
    <w:rsid w:val="001D2BDC"/>
    <w:rsid w:val="001D2CF9"/>
    <w:rsid w:val="001D3948"/>
    <w:rsid w:val="001D4341"/>
    <w:rsid w:val="001D5A3A"/>
    <w:rsid w:val="001E48B5"/>
    <w:rsid w:val="001E61B2"/>
    <w:rsid w:val="001F1B73"/>
    <w:rsid w:val="001F1ED2"/>
    <w:rsid w:val="001F64E7"/>
    <w:rsid w:val="00202FA8"/>
    <w:rsid w:val="0020653E"/>
    <w:rsid w:val="00210676"/>
    <w:rsid w:val="002136FB"/>
    <w:rsid w:val="00216E51"/>
    <w:rsid w:val="002170D1"/>
    <w:rsid w:val="00217EBE"/>
    <w:rsid w:val="002209A4"/>
    <w:rsid w:val="002228C5"/>
    <w:rsid w:val="00222E53"/>
    <w:rsid w:val="0022405D"/>
    <w:rsid w:val="002317AF"/>
    <w:rsid w:val="00241163"/>
    <w:rsid w:val="00243782"/>
    <w:rsid w:val="00245D9D"/>
    <w:rsid w:val="00255B36"/>
    <w:rsid w:val="00255BE6"/>
    <w:rsid w:val="002561B4"/>
    <w:rsid w:val="002565BB"/>
    <w:rsid w:val="00256648"/>
    <w:rsid w:val="00262653"/>
    <w:rsid w:val="002735DC"/>
    <w:rsid w:val="00273779"/>
    <w:rsid w:val="002918FB"/>
    <w:rsid w:val="00291C6C"/>
    <w:rsid w:val="00291CDA"/>
    <w:rsid w:val="00293809"/>
    <w:rsid w:val="002A5104"/>
    <w:rsid w:val="002B1A8C"/>
    <w:rsid w:val="002B3E23"/>
    <w:rsid w:val="002B49B6"/>
    <w:rsid w:val="002B4E0E"/>
    <w:rsid w:val="002B746A"/>
    <w:rsid w:val="002B79E3"/>
    <w:rsid w:val="002C13BE"/>
    <w:rsid w:val="002C2BAC"/>
    <w:rsid w:val="002C32CE"/>
    <w:rsid w:val="002C3E07"/>
    <w:rsid w:val="002D0D44"/>
    <w:rsid w:val="002D2537"/>
    <w:rsid w:val="002D2C15"/>
    <w:rsid w:val="002D3A13"/>
    <w:rsid w:val="002E11EF"/>
    <w:rsid w:val="002E1EE4"/>
    <w:rsid w:val="002E377E"/>
    <w:rsid w:val="002E6198"/>
    <w:rsid w:val="002F143A"/>
    <w:rsid w:val="002F4943"/>
    <w:rsid w:val="00300C3B"/>
    <w:rsid w:val="00300E2F"/>
    <w:rsid w:val="00302FB7"/>
    <w:rsid w:val="00307375"/>
    <w:rsid w:val="00311A54"/>
    <w:rsid w:val="0031244E"/>
    <w:rsid w:val="003156DA"/>
    <w:rsid w:val="00323377"/>
    <w:rsid w:val="00324DC3"/>
    <w:rsid w:val="003266B4"/>
    <w:rsid w:val="00327483"/>
    <w:rsid w:val="0033046B"/>
    <w:rsid w:val="00336EEB"/>
    <w:rsid w:val="003370D9"/>
    <w:rsid w:val="003379F7"/>
    <w:rsid w:val="00340EC6"/>
    <w:rsid w:val="00344B47"/>
    <w:rsid w:val="00345177"/>
    <w:rsid w:val="00352293"/>
    <w:rsid w:val="00356D3E"/>
    <w:rsid w:val="00365EC4"/>
    <w:rsid w:val="00372053"/>
    <w:rsid w:val="00374411"/>
    <w:rsid w:val="003759A9"/>
    <w:rsid w:val="003762B5"/>
    <w:rsid w:val="003820A1"/>
    <w:rsid w:val="00383281"/>
    <w:rsid w:val="0038478D"/>
    <w:rsid w:val="00390AF2"/>
    <w:rsid w:val="00390F14"/>
    <w:rsid w:val="00392FA0"/>
    <w:rsid w:val="00393DD9"/>
    <w:rsid w:val="003A2D30"/>
    <w:rsid w:val="003A2E2E"/>
    <w:rsid w:val="003A30A8"/>
    <w:rsid w:val="003A501F"/>
    <w:rsid w:val="003A61A8"/>
    <w:rsid w:val="003B1CB8"/>
    <w:rsid w:val="003C1E55"/>
    <w:rsid w:val="003C57C7"/>
    <w:rsid w:val="003C6B81"/>
    <w:rsid w:val="003D0E67"/>
    <w:rsid w:val="003D379B"/>
    <w:rsid w:val="003D4AB3"/>
    <w:rsid w:val="003D5379"/>
    <w:rsid w:val="003E53E6"/>
    <w:rsid w:val="003F0D9E"/>
    <w:rsid w:val="003F3162"/>
    <w:rsid w:val="003F3407"/>
    <w:rsid w:val="003F4D8A"/>
    <w:rsid w:val="003F5710"/>
    <w:rsid w:val="00400A47"/>
    <w:rsid w:val="00401961"/>
    <w:rsid w:val="00404A6C"/>
    <w:rsid w:val="00410EC9"/>
    <w:rsid w:val="00414259"/>
    <w:rsid w:val="004166FA"/>
    <w:rsid w:val="00417EA7"/>
    <w:rsid w:val="00420685"/>
    <w:rsid w:val="00420AD2"/>
    <w:rsid w:val="00421647"/>
    <w:rsid w:val="0042331E"/>
    <w:rsid w:val="0042420C"/>
    <w:rsid w:val="004244EE"/>
    <w:rsid w:val="00424E19"/>
    <w:rsid w:val="0043011F"/>
    <w:rsid w:val="004321A9"/>
    <w:rsid w:val="00432A86"/>
    <w:rsid w:val="0043775E"/>
    <w:rsid w:val="004403F4"/>
    <w:rsid w:val="004417C6"/>
    <w:rsid w:val="00445A05"/>
    <w:rsid w:val="004465FB"/>
    <w:rsid w:val="00453D2A"/>
    <w:rsid w:val="004546EC"/>
    <w:rsid w:val="00463E6E"/>
    <w:rsid w:val="00466220"/>
    <w:rsid w:val="00472ABD"/>
    <w:rsid w:val="0047372A"/>
    <w:rsid w:val="00474397"/>
    <w:rsid w:val="00476F40"/>
    <w:rsid w:val="00477FCA"/>
    <w:rsid w:val="0048153E"/>
    <w:rsid w:val="00481AED"/>
    <w:rsid w:val="00482766"/>
    <w:rsid w:val="00484EDF"/>
    <w:rsid w:val="00487747"/>
    <w:rsid w:val="0049222B"/>
    <w:rsid w:val="00493BD8"/>
    <w:rsid w:val="00494898"/>
    <w:rsid w:val="004A3949"/>
    <w:rsid w:val="004B0998"/>
    <w:rsid w:val="004B1F8A"/>
    <w:rsid w:val="004B5225"/>
    <w:rsid w:val="004B7190"/>
    <w:rsid w:val="004B71A9"/>
    <w:rsid w:val="004B7D9D"/>
    <w:rsid w:val="004C210C"/>
    <w:rsid w:val="004C358B"/>
    <w:rsid w:val="004C4368"/>
    <w:rsid w:val="004C5C82"/>
    <w:rsid w:val="004D2BF0"/>
    <w:rsid w:val="004D585A"/>
    <w:rsid w:val="004E020A"/>
    <w:rsid w:val="004F0A48"/>
    <w:rsid w:val="004F164C"/>
    <w:rsid w:val="0050053C"/>
    <w:rsid w:val="00502E29"/>
    <w:rsid w:val="00503FA3"/>
    <w:rsid w:val="005042CC"/>
    <w:rsid w:val="00507A8C"/>
    <w:rsid w:val="005106E0"/>
    <w:rsid w:val="00510FC7"/>
    <w:rsid w:val="0051178F"/>
    <w:rsid w:val="005135E2"/>
    <w:rsid w:val="0052055F"/>
    <w:rsid w:val="00527682"/>
    <w:rsid w:val="00527FE2"/>
    <w:rsid w:val="005304F7"/>
    <w:rsid w:val="00534CCB"/>
    <w:rsid w:val="005450FA"/>
    <w:rsid w:val="00546731"/>
    <w:rsid w:val="00551986"/>
    <w:rsid w:val="0055217D"/>
    <w:rsid w:val="00557625"/>
    <w:rsid w:val="00557C4B"/>
    <w:rsid w:val="00561B48"/>
    <w:rsid w:val="00561DED"/>
    <w:rsid w:val="00562BD3"/>
    <w:rsid w:val="00563DE6"/>
    <w:rsid w:val="00563E85"/>
    <w:rsid w:val="00564412"/>
    <w:rsid w:val="00570354"/>
    <w:rsid w:val="005718C9"/>
    <w:rsid w:val="00577416"/>
    <w:rsid w:val="00583CE9"/>
    <w:rsid w:val="00586FEB"/>
    <w:rsid w:val="005879BD"/>
    <w:rsid w:val="00595128"/>
    <w:rsid w:val="005969AC"/>
    <w:rsid w:val="0059F6C9"/>
    <w:rsid w:val="005A5643"/>
    <w:rsid w:val="005B1A2C"/>
    <w:rsid w:val="005B4AD7"/>
    <w:rsid w:val="005C26D0"/>
    <w:rsid w:val="005C4C3B"/>
    <w:rsid w:val="005C64C8"/>
    <w:rsid w:val="005D04CD"/>
    <w:rsid w:val="005D719D"/>
    <w:rsid w:val="005F5803"/>
    <w:rsid w:val="005F6F5B"/>
    <w:rsid w:val="005F71C3"/>
    <w:rsid w:val="00604A2E"/>
    <w:rsid w:val="006175E1"/>
    <w:rsid w:val="006228D4"/>
    <w:rsid w:val="00623F47"/>
    <w:rsid w:val="006247B5"/>
    <w:rsid w:val="00625A6D"/>
    <w:rsid w:val="00631072"/>
    <w:rsid w:val="006318B3"/>
    <w:rsid w:val="00631CA9"/>
    <w:rsid w:val="00637AC7"/>
    <w:rsid w:val="00637F32"/>
    <w:rsid w:val="00644682"/>
    <w:rsid w:val="00646E16"/>
    <w:rsid w:val="00653721"/>
    <w:rsid w:val="00660F6A"/>
    <w:rsid w:val="00661FE8"/>
    <w:rsid w:val="00667D20"/>
    <w:rsid w:val="00673CF2"/>
    <w:rsid w:val="00675AA1"/>
    <w:rsid w:val="0068007D"/>
    <w:rsid w:val="00680FED"/>
    <w:rsid w:val="00682942"/>
    <w:rsid w:val="00682A4B"/>
    <w:rsid w:val="0068704B"/>
    <w:rsid w:val="00690B80"/>
    <w:rsid w:val="00697CCD"/>
    <w:rsid w:val="006A054D"/>
    <w:rsid w:val="006A11E9"/>
    <w:rsid w:val="006B0F2C"/>
    <w:rsid w:val="006B128F"/>
    <w:rsid w:val="006B27A5"/>
    <w:rsid w:val="006B2DD8"/>
    <w:rsid w:val="006C013D"/>
    <w:rsid w:val="006C210A"/>
    <w:rsid w:val="006C5A24"/>
    <w:rsid w:val="006C5EF0"/>
    <w:rsid w:val="006C66B4"/>
    <w:rsid w:val="006C7FE9"/>
    <w:rsid w:val="006D0574"/>
    <w:rsid w:val="006D0D08"/>
    <w:rsid w:val="006D161F"/>
    <w:rsid w:val="006D5EEE"/>
    <w:rsid w:val="006E59AE"/>
    <w:rsid w:val="00703956"/>
    <w:rsid w:val="00705AC5"/>
    <w:rsid w:val="007069BE"/>
    <w:rsid w:val="00707BF0"/>
    <w:rsid w:val="007137EE"/>
    <w:rsid w:val="0071743A"/>
    <w:rsid w:val="00721436"/>
    <w:rsid w:val="00721942"/>
    <w:rsid w:val="00722995"/>
    <w:rsid w:val="00726090"/>
    <w:rsid w:val="00736F33"/>
    <w:rsid w:val="007411FE"/>
    <w:rsid w:val="00741AFA"/>
    <w:rsid w:val="00741D65"/>
    <w:rsid w:val="007574F3"/>
    <w:rsid w:val="0076080B"/>
    <w:rsid w:val="00765B12"/>
    <w:rsid w:val="007701C4"/>
    <w:rsid w:val="00774B69"/>
    <w:rsid w:val="00777F20"/>
    <w:rsid w:val="0078763D"/>
    <w:rsid w:val="00791B7E"/>
    <w:rsid w:val="00793E25"/>
    <w:rsid w:val="00795B92"/>
    <w:rsid w:val="007967E9"/>
    <w:rsid w:val="007A3722"/>
    <w:rsid w:val="007A72D1"/>
    <w:rsid w:val="007B4AED"/>
    <w:rsid w:val="007C46F5"/>
    <w:rsid w:val="007D38A9"/>
    <w:rsid w:val="007D5DD8"/>
    <w:rsid w:val="007E0D2C"/>
    <w:rsid w:val="007E235C"/>
    <w:rsid w:val="007E570A"/>
    <w:rsid w:val="007F1B0E"/>
    <w:rsid w:val="007F5258"/>
    <w:rsid w:val="00805F83"/>
    <w:rsid w:val="00830139"/>
    <w:rsid w:val="00833488"/>
    <w:rsid w:val="008348C8"/>
    <w:rsid w:val="00834A22"/>
    <w:rsid w:val="0084474E"/>
    <w:rsid w:val="0084644E"/>
    <w:rsid w:val="00851B43"/>
    <w:rsid w:val="00851CF0"/>
    <w:rsid w:val="00851D5D"/>
    <w:rsid w:val="00856ADF"/>
    <w:rsid w:val="00856C2A"/>
    <w:rsid w:val="008576EB"/>
    <w:rsid w:val="00863008"/>
    <w:rsid w:val="00866D59"/>
    <w:rsid w:val="008671BC"/>
    <w:rsid w:val="0087786A"/>
    <w:rsid w:val="00877998"/>
    <w:rsid w:val="008830BA"/>
    <w:rsid w:val="0088604B"/>
    <w:rsid w:val="0088756F"/>
    <w:rsid w:val="008A39CF"/>
    <w:rsid w:val="008A764C"/>
    <w:rsid w:val="008B0B8A"/>
    <w:rsid w:val="008B218C"/>
    <w:rsid w:val="008B4070"/>
    <w:rsid w:val="008B6DE7"/>
    <w:rsid w:val="008B713B"/>
    <w:rsid w:val="008C2120"/>
    <w:rsid w:val="008C76F2"/>
    <w:rsid w:val="008C7DA7"/>
    <w:rsid w:val="008D0580"/>
    <w:rsid w:val="008D10DB"/>
    <w:rsid w:val="008D19DC"/>
    <w:rsid w:val="008D2376"/>
    <w:rsid w:val="008D755F"/>
    <w:rsid w:val="008E0D01"/>
    <w:rsid w:val="008E22D2"/>
    <w:rsid w:val="008E482A"/>
    <w:rsid w:val="008E5C43"/>
    <w:rsid w:val="008E5D86"/>
    <w:rsid w:val="008F1856"/>
    <w:rsid w:val="008F232D"/>
    <w:rsid w:val="008F58E0"/>
    <w:rsid w:val="008F6656"/>
    <w:rsid w:val="008F7806"/>
    <w:rsid w:val="00901F8B"/>
    <w:rsid w:val="00903099"/>
    <w:rsid w:val="00912AF2"/>
    <w:rsid w:val="00915071"/>
    <w:rsid w:val="009160DF"/>
    <w:rsid w:val="00925E2F"/>
    <w:rsid w:val="009343F0"/>
    <w:rsid w:val="00934903"/>
    <w:rsid w:val="00937570"/>
    <w:rsid w:val="00951CB8"/>
    <w:rsid w:val="00955F18"/>
    <w:rsid w:val="00960E39"/>
    <w:rsid w:val="00966EDF"/>
    <w:rsid w:val="009702C2"/>
    <w:rsid w:val="009723AB"/>
    <w:rsid w:val="00981A8B"/>
    <w:rsid w:val="00983E3F"/>
    <w:rsid w:val="00986B78"/>
    <w:rsid w:val="00991956"/>
    <w:rsid w:val="009934BE"/>
    <w:rsid w:val="009A08BD"/>
    <w:rsid w:val="009A50E6"/>
    <w:rsid w:val="009A656D"/>
    <w:rsid w:val="009A798B"/>
    <w:rsid w:val="009A7FDA"/>
    <w:rsid w:val="009B005C"/>
    <w:rsid w:val="009B5B1F"/>
    <w:rsid w:val="009B641D"/>
    <w:rsid w:val="009B728F"/>
    <w:rsid w:val="009C0E24"/>
    <w:rsid w:val="009C5976"/>
    <w:rsid w:val="009C6EEC"/>
    <w:rsid w:val="009D1387"/>
    <w:rsid w:val="009D1714"/>
    <w:rsid w:val="009D2AEC"/>
    <w:rsid w:val="009D3CF5"/>
    <w:rsid w:val="009D5D6A"/>
    <w:rsid w:val="009E3624"/>
    <w:rsid w:val="009E3E03"/>
    <w:rsid w:val="009E4C52"/>
    <w:rsid w:val="009E4E87"/>
    <w:rsid w:val="009E59E0"/>
    <w:rsid w:val="009F5651"/>
    <w:rsid w:val="009F68EF"/>
    <w:rsid w:val="009F6A26"/>
    <w:rsid w:val="009F724D"/>
    <w:rsid w:val="00A1193C"/>
    <w:rsid w:val="00A1379D"/>
    <w:rsid w:val="00A212D3"/>
    <w:rsid w:val="00A333CB"/>
    <w:rsid w:val="00A33EB4"/>
    <w:rsid w:val="00A37BB4"/>
    <w:rsid w:val="00A44313"/>
    <w:rsid w:val="00A44BA4"/>
    <w:rsid w:val="00A46BD1"/>
    <w:rsid w:val="00A47D16"/>
    <w:rsid w:val="00A55357"/>
    <w:rsid w:val="00A55C23"/>
    <w:rsid w:val="00A637E0"/>
    <w:rsid w:val="00A70FD2"/>
    <w:rsid w:val="00A73284"/>
    <w:rsid w:val="00A83DB0"/>
    <w:rsid w:val="00A840C6"/>
    <w:rsid w:val="00A86267"/>
    <w:rsid w:val="00A87CF1"/>
    <w:rsid w:val="00A917E3"/>
    <w:rsid w:val="00AA1D39"/>
    <w:rsid w:val="00AA266F"/>
    <w:rsid w:val="00AB00FC"/>
    <w:rsid w:val="00AB0BC2"/>
    <w:rsid w:val="00AB2E85"/>
    <w:rsid w:val="00AB319D"/>
    <w:rsid w:val="00AB38AA"/>
    <w:rsid w:val="00AC0661"/>
    <w:rsid w:val="00AC3B16"/>
    <w:rsid w:val="00AC4E95"/>
    <w:rsid w:val="00AC5B8C"/>
    <w:rsid w:val="00AD07D0"/>
    <w:rsid w:val="00AE3537"/>
    <w:rsid w:val="00AE364D"/>
    <w:rsid w:val="00AE7369"/>
    <w:rsid w:val="00AF111F"/>
    <w:rsid w:val="00AF2971"/>
    <w:rsid w:val="00AF67C1"/>
    <w:rsid w:val="00B106F7"/>
    <w:rsid w:val="00B12736"/>
    <w:rsid w:val="00B165E0"/>
    <w:rsid w:val="00B16BDC"/>
    <w:rsid w:val="00B17469"/>
    <w:rsid w:val="00B20C6E"/>
    <w:rsid w:val="00B230E0"/>
    <w:rsid w:val="00B321F0"/>
    <w:rsid w:val="00B32E3F"/>
    <w:rsid w:val="00B36652"/>
    <w:rsid w:val="00B37263"/>
    <w:rsid w:val="00B4627B"/>
    <w:rsid w:val="00B5463D"/>
    <w:rsid w:val="00B56719"/>
    <w:rsid w:val="00B56A1D"/>
    <w:rsid w:val="00B645F9"/>
    <w:rsid w:val="00B72DF8"/>
    <w:rsid w:val="00B74DF9"/>
    <w:rsid w:val="00B7665E"/>
    <w:rsid w:val="00B77309"/>
    <w:rsid w:val="00B82389"/>
    <w:rsid w:val="00B85300"/>
    <w:rsid w:val="00B87838"/>
    <w:rsid w:val="00B92841"/>
    <w:rsid w:val="00B93608"/>
    <w:rsid w:val="00B95340"/>
    <w:rsid w:val="00B958A1"/>
    <w:rsid w:val="00B9625E"/>
    <w:rsid w:val="00BA02A4"/>
    <w:rsid w:val="00BA1D13"/>
    <w:rsid w:val="00BA2A37"/>
    <w:rsid w:val="00BA668F"/>
    <w:rsid w:val="00BB2595"/>
    <w:rsid w:val="00BB3486"/>
    <w:rsid w:val="00BB422A"/>
    <w:rsid w:val="00BB7CE4"/>
    <w:rsid w:val="00BC1EC5"/>
    <w:rsid w:val="00BC76C2"/>
    <w:rsid w:val="00BD75D5"/>
    <w:rsid w:val="00BE2126"/>
    <w:rsid w:val="00BE2C8B"/>
    <w:rsid w:val="00BE4416"/>
    <w:rsid w:val="00BE5657"/>
    <w:rsid w:val="00BF42F0"/>
    <w:rsid w:val="00BF7648"/>
    <w:rsid w:val="00BF7F2E"/>
    <w:rsid w:val="00C00230"/>
    <w:rsid w:val="00C02227"/>
    <w:rsid w:val="00C02CD7"/>
    <w:rsid w:val="00C0639D"/>
    <w:rsid w:val="00C070A1"/>
    <w:rsid w:val="00C164B7"/>
    <w:rsid w:val="00C17AD4"/>
    <w:rsid w:val="00C20854"/>
    <w:rsid w:val="00C225E1"/>
    <w:rsid w:val="00C273ED"/>
    <w:rsid w:val="00C3058B"/>
    <w:rsid w:val="00C327F4"/>
    <w:rsid w:val="00C340EE"/>
    <w:rsid w:val="00C41350"/>
    <w:rsid w:val="00C4163F"/>
    <w:rsid w:val="00C47B72"/>
    <w:rsid w:val="00C51BAF"/>
    <w:rsid w:val="00C52996"/>
    <w:rsid w:val="00C53D7C"/>
    <w:rsid w:val="00C55162"/>
    <w:rsid w:val="00C62818"/>
    <w:rsid w:val="00C63EAF"/>
    <w:rsid w:val="00C64BE6"/>
    <w:rsid w:val="00C67B86"/>
    <w:rsid w:val="00C70149"/>
    <w:rsid w:val="00C70F52"/>
    <w:rsid w:val="00C71CE1"/>
    <w:rsid w:val="00C76DCA"/>
    <w:rsid w:val="00C8200E"/>
    <w:rsid w:val="00C824DE"/>
    <w:rsid w:val="00C87186"/>
    <w:rsid w:val="00C93928"/>
    <w:rsid w:val="00CA398D"/>
    <w:rsid w:val="00CA3F2B"/>
    <w:rsid w:val="00CA6501"/>
    <w:rsid w:val="00CB0D22"/>
    <w:rsid w:val="00CB216E"/>
    <w:rsid w:val="00CB4366"/>
    <w:rsid w:val="00CC1B42"/>
    <w:rsid w:val="00CC3A44"/>
    <w:rsid w:val="00CD013A"/>
    <w:rsid w:val="00CD0736"/>
    <w:rsid w:val="00CD0E4C"/>
    <w:rsid w:val="00CD488B"/>
    <w:rsid w:val="00CD4BF2"/>
    <w:rsid w:val="00CD635B"/>
    <w:rsid w:val="00CE2001"/>
    <w:rsid w:val="00CE3DCB"/>
    <w:rsid w:val="00CF1767"/>
    <w:rsid w:val="00CF5D99"/>
    <w:rsid w:val="00D028B4"/>
    <w:rsid w:val="00D02E68"/>
    <w:rsid w:val="00D07255"/>
    <w:rsid w:val="00D11E0F"/>
    <w:rsid w:val="00D177DD"/>
    <w:rsid w:val="00D217C7"/>
    <w:rsid w:val="00D2325C"/>
    <w:rsid w:val="00D26299"/>
    <w:rsid w:val="00D34FFA"/>
    <w:rsid w:val="00D37024"/>
    <w:rsid w:val="00D370EE"/>
    <w:rsid w:val="00D37397"/>
    <w:rsid w:val="00D41172"/>
    <w:rsid w:val="00D41F35"/>
    <w:rsid w:val="00D426F7"/>
    <w:rsid w:val="00D45F99"/>
    <w:rsid w:val="00D710BC"/>
    <w:rsid w:val="00D74692"/>
    <w:rsid w:val="00D748BB"/>
    <w:rsid w:val="00D90B6A"/>
    <w:rsid w:val="00D92965"/>
    <w:rsid w:val="00D94085"/>
    <w:rsid w:val="00DA35DA"/>
    <w:rsid w:val="00DA50E0"/>
    <w:rsid w:val="00DB181B"/>
    <w:rsid w:val="00DB2884"/>
    <w:rsid w:val="00DB5927"/>
    <w:rsid w:val="00DC0553"/>
    <w:rsid w:val="00DC2098"/>
    <w:rsid w:val="00DC28F2"/>
    <w:rsid w:val="00DD0672"/>
    <w:rsid w:val="00DD1DA5"/>
    <w:rsid w:val="00DD266A"/>
    <w:rsid w:val="00DD2954"/>
    <w:rsid w:val="00DD4ADA"/>
    <w:rsid w:val="00DD6C33"/>
    <w:rsid w:val="00DE40A8"/>
    <w:rsid w:val="00DE5719"/>
    <w:rsid w:val="00DE5791"/>
    <w:rsid w:val="00DF3ACE"/>
    <w:rsid w:val="00DF3DFF"/>
    <w:rsid w:val="00DF4426"/>
    <w:rsid w:val="00E01A73"/>
    <w:rsid w:val="00E0511E"/>
    <w:rsid w:val="00E05A9E"/>
    <w:rsid w:val="00E07808"/>
    <w:rsid w:val="00E10DB5"/>
    <w:rsid w:val="00E129A3"/>
    <w:rsid w:val="00E139EF"/>
    <w:rsid w:val="00E14952"/>
    <w:rsid w:val="00E14968"/>
    <w:rsid w:val="00E2072E"/>
    <w:rsid w:val="00E248B4"/>
    <w:rsid w:val="00E31659"/>
    <w:rsid w:val="00E320C5"/>
    <w:rsid w:val="00E3523E"/>
    <w:rsid w:val="00E355D3"/>
    <w:rsid w:val="00E3563E"/>
    <w:rsid w:val="00E359F7"/>
    <w:rsid w:val="00E43343"/>
    <w:rsid w:val="00E5554C"/>
    <w:rsid w:val="00E55AA3"/>
    <w:rsid w:val="00E619B8"/>
    <w:rsid w:val="00E64A3C"/>
    <w:rsid w:val="00E707BF"/>
    <w:rsid w:val="00E72FA4"/>
    <w:rsid w:val="00E73DED"/>
    <w:rsid w:val="00E74824"/>
    <w:rsid w:val="00E8512E"/>
    <w:rsid w:val="00E8786D"/>
    <w:rsid w:val="00E91DB2"/>
    <w:rsid w:val="00EA22A7"/>
    <w:rsid w:val="00EA5A7D"/>
    <w:rsid w:val="00EB23FB"/>
    <w:rsid w:val="00EB612C"/>
    <w:rsid w:val="00EB73D7"/>
    <w:rsid w:val="00EC1F32"/>
    <w:rsid w:val="00EC3B2B"/>
    <w:rsid w:val="00EC45A6"/>
    <w:rsid w:val="00ED33B4"/>
    <w:rsid w:val="00ED5752"/>
    <w:rsid w:val="00ED5AF3"/>
    <w:rsid w:val="00EF0A1D"/>
    <w:rsid w:val="00EF5EC5"/>
    <w:rsid w:val="00F05D9A"/>
    <w:rsid w:val="00F10052"/>
    <w:rsid w:val="00F20E1A"/>
    <w:rsid w:val="00F21B27"/>
    <w:rsid w:val="00F263D4"/>
    <w:rsid w:val="00F2748F"/>
    <w:rsid w:val="00F27875"/>
    <w:rsid w:val="00F3273D"/>
    <w:rsid w:val="00F32A7C"/>
    <w:rsid w:val="00F34F09"/>
    <w:rsid w:val="00F37488"/>
    <w:rsid w:val="00F37743"/>
    <w:rsid w:val="00F432A8"/>
    <w:rsid w:val="00F4642B"/>
    <w:rsid w:val="00F46454"/>
    <w:rsid w:val="00F47196"/>
    <w:rsid w:val="00F477C5"/>
    <w:rsid w:val="00F502F2"/>
    <w:rsid w:val="00F50AEC"/>
    <w:rsid w:val="00F523D5"/>
    <w:rsid w:val="00F525C1"/>
    <w:rsid w:val="00F55286"/>
    <w:rsid w:val="00F603B7"/>
    <w:rsid w:val="00F61E9E"/>
    <w:rsid w:val="00F63459"/>
    <w:rsid w:val="00F75DC7"/>
    <w:rsid w:val="00F80E51"/>
    <w:rsid w:val="00F86086"/>
    <w:rsid w:val="00F86B43"/>
    <w:rsid w:val="00F87048"/>
    <w:rsid w:val="00F92A7D"/>
    <w:rsid w:val="00F9326D"/>
    <w:rsid w:val="00FA046B"/>
    <w:rsid w:val="00FA5D94"/>
    <w:rsid w:val="00FA672F"/>
    <w:rsid w:val="00FB174F"/>
    <w:rsid w:val="00FB5447"/>
    <w:rsid w:val="00FC1653"/>
    <w:rsid w:val="00FD06FF"/>
    <w:rsid w:val="00FD0EBF"/>
    <w:rsid w:val="00FD3203"/>
    <w:rsid w:val="00FD5FC3"/>
    <w:rsid w:val="00FE165C"/>
    <w:rsid w:val="00FE332A"/>
    <w:rsid w:val="00FE4B15"/>
    <w:rsid w:val="00FE680B"/>
    <w:rsid w:val="00FE7B68"/>
    <w:rsid w:val="00FF3695"/>
    <w:rsid w:val="00FF52E2"/>
    <w:rsid w:val="00FF5F58"/>
    <w:rsid w:val="012BE746"/>
    <w:rsid w:val="01FD11A5"/>
    <w:rsid w:val="02415A5A"/>
    <w:rsid w:val="026427B6"/>
    <w:rsid w:val="03410439"/>
    <w:rsid w:val="03B220A7"/>
    <w:rsid w:val="03D10A80"/>
    <w:rsid w:val="03E08FAE"/>
    <w:rsid w:val="03F34D44"/>
    <w:rsid w:val="048D25AF"/>
    <w:rsid w:val="049B936A"/>
    <w:rsid w:val="04CE5E54"/>
    <w:rsid w:val="053FD96A"/>
    <w:rsid w:val="05C60FB9"/>
    <w:rsid w:val="06620C5F"/>
    <w:rsid w:val="066B9408"/>
    <w:rsid w:val="0672E1D1"/>
    <w:rsid w:val="06BF6361"/>
    <w:rsid w:val="06D3C842"/>
    <w:rsid w:val="06F913C6"/>
    <w:rsid w:val="070E2C9E"/>
    <w:rsid w:val="07A5A819"/>
    <w:rsid w:val="082C7506"/>
    <w:rsid w:val="083A8F14"/>
    <w:rsid w:val="084CF067"/>
    <w:rsid w:val="08B09BDE"/>
    <w:rsid w:val="08F84F89"/>
    <w:rsid w:val="097FF179"/>
    <w:rsid w:val="09A8670A"/>
    <w:rsid w:val="0A3C4FF5"/>
    <w:rsid w:val="0AF23AAB"/>
    <w:rsid w:val="0B44376B"/>
    <w:rsid w:val="0C46ED80"/>
    <w:rsid w:val="0C5E8110"/>
    <w:rsid w:val="0C7B5DE0"/>
    <w:rsid w:val="0C837039"/>
    <w:rsid w:val="0C906C63"/>
    <w:rsid w:val="0CFC14D6"/>
    <w:rsid w:val="0CFECCC3"/>
    <w:rsid w:val="0D54A123"/>
    <w:rsid w:val="0E52E7CD"/>
    <w:rsid w:val="0F066C51"/>
    <w:rsid w:val="0FA8A744"/>
    <w:rsid w:val="0FCCD282"/>
    <w:rsid w:val="0FE99111"/>
    <w:rsid w:val="102B6BDA"/>
    <w:rsid w:val="105B9BE3"/>
    <w:rsid w:val="1118C9D6"/>
    <w:rsid w:val="11484B53"/>
    <w:rsid w:val="1193B8FF"/>
    <w:rsid w:val="11B2C39B"/>
    <w:rsid w:val="11DCFE1C"/>
    <w:rsid w:val="1213E1DC"/>
    <w:rsid w:val="124DA44F"/>
    <w:rsid w:val="125D0E26"/>
    <w:rsid w:val="1277E0AA"/>
    <w:rsid w:val="131F0813"/>
    <w:rsid w:val="13A7FEFE"/>
    <w:rsid w:val="13BE3690"/>
    <w:rsid w:val="1421F660"/>
    <w:rsid w:val="14A99D9D"/>
    <w:rsid w:val="14AB7E61"/>
    <w:rsid w:val="15AD2EF5"/>
    <w:rsid w:val="160917C9"/>
    <w:rsid w:val="16142417"/>
    <w:rsid w:val="163D4FEC"/>
    <w:rsid w:val="165E05CC"/>
    <w:rsid w:val="16F16CE3"/>
    <w:rsid w:val="1736B235"/>
    <w:rsid w:val="182372C7"/>
    <w:rsid w:val="1824423C"/>
    <w:rsid w:val="18386AF5"/>
    <w:rsid w:val="18FD5509"/>
    <w:rsid w:val="1A12FE6A"/>
    <w:rsid w:val="1A555D6B"/>
    <w:rsid w:val="1A7B831E"/>
    <w:rsid w:val="1B5BE2FE"/>
    <w:rsid w:val="1BA17740"/>
    <w:rsid w:val="1C34F5CB"/>
    <w:rsid w:val="1C86A797"/>
    <w:rsid w:val="1C87B0EC"/>
    <w:rsid w:val="1CB1B61E"/>
    <w:rsid w:val="1CE55430"/>
    <w:rsid w:val="1DBAF698"/>
    <w:rsid w:val="1E05FB93"/>
    <w:rsid w:val="1E74653E"/>
    <w:rsid w:val="1E800534"/>
    <w:rsid w:val="1EE3566B"/>
    <w:rsid w:val="1F6C968D"/>
    <w:rsid w:val="1F734BEE"/>
    <w:rsid w:val="1FEEF44B"/>
    <w:rsid w:val="209E7844"/>
    <w:rsid w:val="20ABE42E"/>
    <w:rsid w:val="20DBEEEF"/>
    <w:rsid w:val="20EF3E91"/>
    <w:rsid w:val="210334AE"/>
    <w:rsid w:val="211E5D7E"/>
    <w:rsid w:val="2142B1A8"/>
    <w:rsid w:val="2150D34C"/>
    <w:rsid w:val="218F926F"/>
    <w:rsid w:val="21E2D05E"/>
    <w:rsid w:val="21FF0112"/>
    <w:rsid w:val="228B0EF2"/>
    <w:rsid w:val="22ACFEC3"/>
    <w:rsid w:val="22B924FE"/>
    <w:rsid w:val="22D5DD88"/>
    <w:rsid w:val="22D77C42"/>
    <w:rsid w:val="22F2D04F"/>
    <w:rsid w:val="2483959D"/>
    <w:rsid w:val="24C859BB"/>
    <w:rsid w:val="24FDC5A0"/>
    <w:rsid w:val="253ACBE7"/>
    <w:rsid w:val="255C2BA4"/>
    <w:rsid w:val="25CEA3FA"/>
    <w:rsid w:val="26760371"/>
    <w:rsid w:val="2758B919"/>
    <w:rsid w:val="278C47E0"/>
    <w:rsid w:val="27B5A721"/>
    <w:rsid w:val="28A0B2D8"/>
    <w:rsid w:val="28EDB0C6"/>
    <w:rsid w:val="29263B73"/>
    <w:rsid w:val="294D6354"/>
    <w:rsid w:val="29583E16"/>
    <w:rsid w:val="29D63667"/>
    <w:rsid w:val="2A0F73BF"/>
    <w:rsid w:val="2A4A9F48"/>
    <w:rsid w:val="2A55870F"/>
    <w:rsid w:val="2A6778FC"/>
    <w:rsid w:val="2B2079AC"/>
    <w:rsid w:val="2B6CA27D"/>
    <w:rsid w:val="2DB73C25"/>
    <w:rsid w:val="2DBD6C7B"/>
    <w:rsid w:val="2E8F34E6"/>
    <w:rsid w:val="2F0B7E41"/>
    <w:rsid w:val="2FFDD4DB"/>
    <w:rsid w:val="30979D9C"/>
    <w:rsid w:val="313C8AAA"/>
    <w:rsid w:val="316D176E"/>
    <w:rsid w:val="31883E28"/>
    <w:rsid w:val="319B81E8"/>
    <w:rsid w:val="31C81FEF"/>
    <w:rsid w:val="32002692"/>
    <w:rsid w:val="323C88D0"/>
    <w:rsid w:val="33BB7C61"/>
    <w:rsid w:val="3449E8D1"/>
    <w:rsid w:val="345869E1"/>
    <w:rsid w:val="352A2E7D"/>
    <w:rsid w:val="35323D01"/>
    <w:rsid w:val="3574D1B8"/>
    <w:rsid w:val="3669C218"/>
    <w:rsid w:val="367031BF"/>
    <w:rsid w:val="367C471F"/>
    <w:rsid w:val="36835216"/>
    <w:rsid w:val="374EDBD2"/>
    <w:rsid w:val="3787667F"/>
    <w:rsid w:val="379887C6"/>
    <w:rsid w:val="397AF711"/>
    <w:rsid w:val="398793B0"/>
    <w:rsid w:val="39C71E34"/>
    <w:rsid w:val="39EDB1BF"/>
    <w:rsid w:val="3A4842DB"/>
    <w:rsid w:val="3A5A9A94"/>
    <w:rsid w:val="3A5AC1D2"/>
    <w:rsid w:val="3ABF0741"/>
    <w:rsid w:val="3AC1F24B"/>
    <w:rsid w:val="3ACDB695"/>
    <w:rsid w:val="3B0B626A"/>
    <w:rsid w:val="3B874FA3"/>
    <w:rsid w:val="3BE873F2"/>
    <w:rsid w:val="3C98C2B5"/>
    <w:rsid w:val="3CAE17EA"/>
    <w:rsid w:val="3CB297D3"/>
    <w:rsid w:val="3D50C5A4"/>
    <w:rsid w:val="3D52BABC"/>
    <w:rsid w:val="3DB1662B"/>
    <w:rsid w:val="3E24881E"/>
    <w:rsid w:val="3E4F7665"/>
    <w:rsid w:val="3F62A06E"/>
    <w:rsid w:val="3F850C6D"/>
    <w:rsid w:val="4021CEAA"/>
    <w:rsid w:val="402E56B2"/>
    <w:rsid w:val="4085F8A9"/>
    <w:rsid w:val="4168B29B"/>
    <w:rsid w:val="41ACB6CD"/>
    <w:rsid w:val="426253B0"/>
    <w:rsid w:val="4321C266"/>
    <w:rsid w:val="4369395B"/>
    <w:rsid w:val="44772177"/>
    <w:rsid w:val="44E57B9C"/>
    <w:rsid w:val="44F9D4B4"/>
    <w:rsid w:val="4598D115"/>
    <w:rsid w:val="460B843C"/>
    <w:rsid w:val="46244C8D"/>
    <w:rsid w:val="46814BFD"/>
    <w:rsid w:val="474FED4E"/>
    <w:rsid w:val="4768CCCD"/>
    <w:rsid w:val="47A577CF"/>
    <w:rsid w:val="47BF8727"/>
    <w:rsid w:val="47F40499"/>
    <w:rsid w:val="4855D3C5"/>
    <w:rsid w:val="48939F54"/>
    <w:rsid w:val="48956B44"/>
    <w:rsid w:val="48B19970"/>
    <w:rsid w:val="48C2D133"/>
    <w:rsid w:val="48FB6893"/>
    <w:rsid w:val="49127B0E"/>
    <w:rsid w:val="49281FD3"/>
    <w:rsid w:val="49409FE0"/>
    <w:rsid w:val="496ABB24"/>
    <w:rsid w:val="4A6D6595"/>
    <w:rsid w:val="4B365615"/>
    <w:rsid w:val="4BA4F087"/>
    <w:rsid w:val="4BF36057"/>
    <w:rsid w:val="4C1E561A"/>
    <w:rsid w:val="4C584444"/>
    <w:rsid w:val="4C5FC095"/>
    <w:rsid w:val="4C766FBB"/>
    <w:rsid w:val="4C8648B8"/>
    <w:rsid w:val="4CA95DB3"/>
    <w:rsid w:val="4D40C0E8"/>
    <w:rsid w:val="4E3305C3"/>
    <w:rsid w:val="4EFC6F07"/>
    <w:rsid w:val="4F949C2B"/>
    <w:rsid w:val="4FE4483E"/>
    <w:rsid w:val="508E7416"/>
    <w:rsid w:val="50F41F52"/>
    <w:rsid w:val="51047A97"/>
    <w:rsid w:val="522A4477"/>
    <w:rsid w:val="52329ECD"/>
    <w:rsid w:val="526ABCAA"/>
    <w:rsid w:val="527666CC"/>
    <w:rsid w:val="52EECDB5"/>
    <w:rsid w:val="53079081"/>
    <w:rsid w:val="53939F5A"/>
    <w:rsid w:val="542BAEBD"/>
    <w:rsid w:val="548A9E16"/>
    <w:rsid w:val="548F3829"/>
    <w:rsid w:val="55191AA9"/>
    <w:rsid w:val="551D2AF2"/>
    <w:rsid w:val="5546A08D"/>
    <w:rsid w:val="5603D2E9"/>
    <w:rsid w:val="563E5D9B"/>
    <w:rsid w:val="566A3676"/>
    <w:rsid w:val="56778B69"/>
    <w:rsid w:val="56A71888"/>
    <w:rsid w:val="56BC2D96"/>
    <w:rsid w:val="56E270EE"/>
    <w:rsid w:val="577B39A7"/>
    <w:rsid w:val="57AA60C2"/>
    <w:rsid w:val="58178443"/>
    <w:rsid w:val="582AA4BB"/>
    <w:rsid w:val="5851C5E0"/>
    <w:rsid w:val="5867BB7C"/>
    <w:rsid w:val="58731E71"/>
    <w:rsid w:val="595CAC4B"/>
    <w:rsid w:val="59FA4114"/>
    <w:rsid w:val="5A7F3ED4"/>
    <w:rsid w:val="5AACD3E7"/>
    <w:rsid w:val="5B311F1C"/>
    <w:rsid w:val="5B706E35"/>
    <w:rsid w:val="5B7F9D49"/>
    <w:rsid w:val="5B8EC48B"/>
    <w:rsid w:val="5BA3FB71"/>
    <w:rsid w:val="5BD1684E"/>
    <w:rsid w:val="5BF05BC4"/>
    <w:rsid w:val="5C0420B5"/>
    <w:rsid w:val="5C553FB1"/>
    <w:rsid w:val="5C9CB153"/>
    <w:rsid w:val="5CD1CD09"/>
    <w:rsid w:val="5D25DF53"/>
    <w:rsid w:val="5D69A752"/>
    <w:rsid w:val="5D9F5110"/>
    <w:rsid w:val="5DB8ED0C"/>
    <w:rsid w:val="5E863984"/>
    <w:rsid w:val="5EAE37C0"/>
    <w:rsid w:val="5ECEEE7C"/>
    <w:rsid w:val="5F17E88C"/>
    <w:rsid w:val="6025A4F4"/>
    <w:rsid w:val="60CBB5E0"/>
    <w:rsid w:val="60E7843A"/>
    <w:rsid w:val="619B5DE1"/>
    <w:rsid w:val="61AE49F4"/>
    <w:rsid w:val="61C95331"/>
    <w:rsid w:val="629F55BD"/>
    <w:rsid w:val="63124F56"/>
    <w:rsid w:val="6339FA50"/>
    <w:rsid w:val="63581384"/>
    <w:rsid w:val="6398C278"/>
    <w:rsid w:val="644DF9DD"/>
    <w:rsid w:val="64582B30"/>
    <w:rsid w:val="648C4BF3"/>
    <w:rsid w:val="64A5B8FA"/>
    <w:rsid w:val="64F72C3D"/>
    <w:rsid w:val="65207A83"/>
    <w:rsid w:val="657133DD"/>
    <w:rsid w:val="657410E7"/>
    <w:rsid w:val="6624B42B"/>
    <w:rsid w:val="665AFDEF"/>
    <w:rsid w:val="66991D0C"/>
    <w:rsid w:val="677978C2"/>
    <w:rsid w:val="67DF62D2"/>
    <w:rsid w:val="67F457EF"/>
    <w:rsid w:val="67FEE840"/>
    <w:rsid w:val="6815ECA8"/>
    <w:rsid w:val="6887B5AD"/>
    <w:rsid w:val="68F9C5F1"/>
    <w:rsid w:val="6903612C"/>
    <w:rsid w:val="6910C1EF"/>
    <w:rsid w:val="695B1B09"/>
    <w:rsid w:val="695E31BB"/>
    <w:rsid w:val="69929EB1"/>
    <w:rsid w:val="69940FAD"/>
    <w:rsid w:val="69A7FC93"/>
    <w:rsid w:val="69B83D97"/>
    <w:rsid w:val="69E0F08E"/>
    <w:rsid w:val="69E3BDAD"/>
    <w:rsid w:val="6A0FB80A"/>
    <w:rsid w:val="6AB72208"/>
    <w:rsid w:val="6ADE8491"/>
    <w:rsid w:val="6AF5AC17"/>
    <w:rsid w:val="6BB80FBE"/>
    <w:rsid w:val="6C03F814"/>
    <w:rsid w:val="6C3BBAEC"/>
    <w:rsid w:val="6C4F6DFF"/>
    <w:rsid w:val="6C57B594"/>
    <w:rsid w:val="6CEFDE59"/>
    <w:rsid w:val="6D1B049B"/>
    <w:rsid w:val="6D78F6AF"/>
    <w:rsid w:val="6D83BD21"/>
    <w:rsid w:val="6DC39E63"/>
    <w:rsid w:val="6DC7B123"/>
    <w:rsid w:val="6DE4BF8E"/>
    <w:rsid w:val="6DEFBA57"/>
    <w:rsid w:val="6E5A65B2"/>
    <w:rsid w:val="6E63D5F7"/>
    <w:rsid w:val="6E7CD879"/>
    <w:rsid w:val="6EC2C7F3"/>
    <w:rsid w:val="6F1CF30B"/>
    <w:rsid w:val="6F59D2C7"/>
    <w:rsid w:val="6F7E7AFA"/>
    <w:rsid w:val="6FEA28D4"/>
    <w:rsid w:val="700385F6"/>
    <w:rsid w:val="70277F1B"/>
    <w:rsid w:val="70FB33DD"/>
    <w:rsid w:val="710811D8"/>
    <w:rsid w:val="71CB7D41"/>
    <w:rsid w:val="72554D93"/>
    <w:rsid w:val="72E9DFDF"/>
    <w:rsid w:val="73303459"/>
    <w:rsid w:val="7385DD3D"/>
    <w:rsid w:val="740B9A01"/>
    <w:rsid w:val="74AF464C"/>
    <w:rsid w:val="74FAF03E"/>
    <w:rsid w:val="754E5A38"/>
    <w:rsid w:val="759C26FD"/>
    <w:rsid w:val="75F2E143"/>
    <w:rsid w:val="76010AEA"/>
    <w:rsid w:val="760E5983"/>
    <w:rsid w:val="764C1D64"/>
    <w:rsid w:val="766D651D"/>
    <w:rsid w:val="76C5A587"/>
    <w:rsid w:val="7747A928"/>
    <w:rsid w:val="7759AD5D"/>
    <w:rsid w:val="77BC76EA"/>
    <w:rsid w:val="7890240C"/>
    <w:rsid w:val="78D83222"/>
    <w:rsid w:val="78DD6F67"/>
    <w:rsid w:val="78F57DBE"/>
    <w:rsid w:val="791A359F"/>
    <w:rsid w:val="792653F3"/>
    <w:rsid w:val="793A8828"/>
    <w:rsid w:val="7960CDA6"/>
    <w:rsid w:val="7A33EAF0"/>
    <w:rsid w:val="7A4BC906"/>
    <w:rsid w:val="7A506319"/>
    <w:rsid w:val="7A914E1F"/>
    <w:rsid w:val="7B4C050B"/>
    <w:rsid w:val="7B717722"/>
    <w:rsid w:val="7B7C8370"/>
    <w:rsid w:val="7C1CA17E"/>
    <w:rsid w:val="7C1D0D19"/>
    <w:rsid w:val="7C268D74"/>
    <w:rsid w:val="7C6A63EF"/>
    <w:rsid w:val="7D2C794C"/>
    <w:rsid w:val="7DD4796B"/>
    <w:rsid w:val="7DF91CF0"/>
    <w:rsid w:val="7EA8443C"/>
    <w:rsid w:val="7EF49973"/>
    <w:rsid w:val="7F0ADB28"/>
    <w:rsid w:val="7F7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99720A"/>
  <w15:docId w15:val="{FC435EFA-65E1-417A-AC22-A0F6369E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A9"/>
    <w:pPr>
      <w:autoSpaceDE w:val="0"/>
      <w:autoSpaceDN w:val="0"/>
      <w:adjustRightInd w:val="0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364F"/>
    <w:pPr>
      <w:keepNext/>
      <w:autoSpaceDE/>
      <w:autoSpaceDN/>
      <w:adjustRightInd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A798B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4F164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9F68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9A798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798B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1730BF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E0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798B"/>
    <w:rPr>
      <w:rFonts w:cs="Times New Roman"/>
      <w:sz w:val="2"/>
    </w:rPr>
  </w:style>
  <w:style w:type="paragraph" w:styleId="ListParagraph">
    <w:name w:val="List Paragraph"/>
    <w:basedOn w:val="Normal"/>
    <w:link w:val="ListParagraphChar"/>
    <w:uiPriority w:val="34"/>
    <w:qFormat/>
    <w:rsid w:val="004C5C82"/>
    <w:pPr>
      <w:autoSpaceDE/>
      <w:autoSpaceDN/>
      <w:adjustRightInd/>
      <w:ind w:left="720"/>
      <w:contextualSpacing/>
    </w:pPr>
    <w:rPr>
      <w:rFonts w:ascii="Calibri" w:hAnsi="Calibr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5C82"/>
    <w:rPr>
      <w:rFonts w:cs="Times New Roman"/>
      <w:i/>
      <w:iCs/>
    </w:rPr>
  </w:style>
  <w:style w:type="character" w:styleId="CommentReference">
    <w:name w:val="annotation reference"/>
    <w:basedOn w:val="DefaultParagraphFont"/>
    <w:rsid w:val="00A119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A1193C"/>
  </w:style>
  <w:style w:type="character" w:customStyle="1" w:styleId="CommentTextChar">
    <w:name w:val="Comment Text Char"/>
    <w:basedOn w:val="DefaultParagraphFont"/>
    <w:link w:val="CommentText"/>
    <w:locked/>
    <w:rsid w:val="00A1193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0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600AF"/>
    <w:rPr>
      <w:rFonts w:cs="Times New Roman"/>
      <w:b/>
      <w:bCs/>
    </w:rPr>
  </w:style>
  <w:style w:type="character" w:customStyle="1" w:styleId="apple-converted-space">
    <w:name w:val="apple-converted-space"/>
    <w:rsid w:val="00903099"/>
  </w:style>
  <w:style w:type="paragraph" w:styleId="NoSpacing">
    <w:name w:val="No Spacing"/>
    <w:uiPriority w:val="1"/>
    <w:qFormat/>
    <w:rsid w:val="00951CB8"/>
    <w:rPr>
      <w:rFonts w:ascii="Calibri" w:eastAsia="Calibri" w:hAnsi="Calibri"/>
    </w:rPr>
  </w:style>
  <w:style w:type="character" w:customStyle="1" w:styleId="ft">
    <w:name w:val="ft"/>
    <w:basedOn w:val="DefaultParagraphFont"/>
    <w:rsid w:val="00951CB8"/>
  </w:style>
  <w:style w:type="character" w:customStyle="1" w:styleId="st1">
    <w:name w:val="st1"/>
    <w:basedOn w:val="DefaultParagraphFont"/>
    <w:rsid w:val="00951CB8"/>
  </w:style>
  <w:style w:type="character" w:styleId="Strong">
    <w:name w:val="Strong"/>
    <w:basedOn w:val="DefaultParagraphFont"/>
    <w:uiPriority w:val="22"/>
    <w:qFormat/>
    <w:locked/>
    <w:rsid w:val="001E61B2"/>
    <w:rPr>
      <w:b/>
    </w:rPr>
  </w:style>
  <w:style w:type="paragraph" w:customStyle="1" w:styleId="body1">
    <w:name w:val="body1"/>
    <w:basedOn w:val="Normal"/>
    <w:rsid w:val="001E61B2"/>
    <w:pPr>
      <w:widowControl w:val="0"/>
      <w:autoSpaceDE/>
      <w:autoSpaceDN/>
      <w:adjustRightInd/>
    </w:pPr>
    <w:rPr>
      <w:color w:val="000000"/>
    </w:rPr>
  </w:style>
  <w:style w:type="character" w:customStyle="1" w:styleId="st">
    <w:name w:val="st"/>
    <w:basedOn w:val="DefaultParagraphFont"/>
    <w:rsid w:val="001E61B2"/>
  </w:style>
  <w:style w:type="character" w:customStyle="1" w:styleId="spelle">
    <w:name w:val="spelle"/>
    <w:basedOn w:val="DefaultParagraphFont"/>
    <w:uiPriority w:val="99"/>
    <w:rsid w:val="00912AF2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8122C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562BD3"/>
    <w:rPr>
      <w:rFonts w:ascii="Calibri" w:hAnsi="Calibri"/>
      <w:sz w:val="24"/>
      <w:szCs w:val="24"/>
    </w:rPr>
  </w:style>
  <w:style w:type="paragraph" w:customStyle="1" w:styleId="ColorHeaders">
    <w:name w:val="Color Headers"/>
    <w:basedOn w:val="Normal"/>
    <w:autoRedefine/>
    <w:uiPriority w:val="99"/>
    <w:rsid w:val="00C0639D"/>
    <w:pPr>
      <w:autoSpaceDE/>
      <w:autoSpaceDN/>
      <w:adjustRightInd/>
    </w:pPr>
    <w:rPr>
      <w:rFonts w:ascii="Helv" w:hAnsi="Helv"/>
    </w:rPr>
  </w:style>
  <w:style w:type="paragraph" w:styleId="Revision">
    <w:name w:val="Revision"/>
    <w:hidden/>
    <w:uiPriority w:val="99"/>
    <w:semiHidden/>
    <w:rsid w:val="00722995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163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FB5447"/>
  </w:style>
  <w:style w:type="character" w:styleId="UnresolvedMention">
    <w:name w:val="Unresolved Mention"/>
    <w:basedOn w:val="DefaultParagraphFont"/>
    <w:uiPriority w:val="99"/>
    <w:semiHidden/>
    <w:unhideWhenUsed/>
    <w:rsid w:val="007E0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2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2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cc02.safelinks.protection.outlook.com/?url=https%3A%2F%2Fwww.facebook.com%2Fusfws&amp;data=05%7C01%7Cjoanna_gilkeson%40fws.gov%7Ce74075b2027847148b1008dbcc172435%7C0693b5ba4b184d7b9341f32f400a5494%7C0%7C0%7C638328171986075308%7CUnknown%7CTWFpbGZsb3d8eyJWIjoiMC4wLjAwMDAiLCJQIjoiV2luMzIiLCJBTiI6Ik1haWwiLCJXVCI6Mn0%3D%7C3000%7C%7C%7C&amp;sdata=9zNQu3%2BC71uR0vhsB5HSaf2RS8XIUftY4yJJ%2BOiqqpo%3D&amp;reserved=0" TargetMode="External"/><Relationship Id="rId18" Type="http://schemas.openxmlformats.org/officeDocument/2006/relationships/hyperlink" Target="https://gcc02.safelinks.protection.outlook.com/?url=https%3A%2F%2Fwww.youtube.com%2Fuser%2FUSFWS&amp;data=05%7C01%7Cjoanna_gilkeson%40fws.gov%7Ce74075b2027847148b1008dbcc172435%7C0693b5ba4b184d7b9341f32f400a5494%7C0%7C0%7C638328171986231527%7CUnknown%7CTWFpbGZsb3d8eyJWIjoiMC4wLjAwMDAiLCJQIjoiV2luMzIiLCJBTiI6Ik1haWwiLCJXVCI6Mn0%3D%7C3000%7C%7C%7C&amp;sdata=JJZFv1uvo%2Fr%2FCFJjUxnP4DTM17PjmMuZSJl%2Fp%2BMg%2F2U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cc02.safelinks.protection.outlook.com/?url=https%3A%2F%2Fwww.fws.gov%2F&amp;data=05%7C01%7Cjoanna_gilkeson%40fws.gov%7Ce74075b2027847148b1008dbcc172435%7C0693b5ba4b184d7b9341f32f400a5494%7C0%7C0%7C638328171986075308%7CUnknown%7CTWFpbGZsb3d8eyJWIjoiMC4wLjAwMDAiLCJQIjoiV2luMzIiLCJBTiI6Ik1haWwiLCJXVCI6Mn0%3D%7C3000%7C%7C%7C&amp;sdata=ToH8%2BHSe3PnewPC62Y%2BTCkFunQI4O7P7CLt%2BnRqBSm4%3D&amp;reserved=0" TargetMode="External"/><Relationship Id="rId17" Type="http://schemas.openxmlformats.org/officeDocument/2006/relationships/hyperlink" Target="https://gcc02.safelinks.protection.outlook.com/?url=https%3A%2F%2Fwww.flickr.com%2Fphotos%2Fusfwshq&amp;data=05%7C01%7Cjoanna_gilkeson%40fws.gov%7Ce74075b2027847148b1008dbcc172435%7C0693b5ba4b184d7b9341f32f400a5494%7C0%7C0%7C638328171986231527%7CUnknown%7CTWFpbGZsb3d8eyJWIjoiMC4wLjAwMDAiLCJQIjoiV2luMzIiLCJBTiI6Ik1haWwiLCJXVCI6Mn0%3D%7C3000%7C%7C%7C&amp;sdata=acpUH%2B2y%2FglzaoaGQqyffC4pBWqpYyxZaaphWTYc9tw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cc02.safelinks.protection.outlook.com/?url=https%3A%2F%2Fwww.linkedin.com%2Fcompany%2Fusfws&amp;data=05%7C01%7Cjoanna_gilkeson%40fws.gov%7Ce74075b2027847148b1008dbcc172435%7C0693b5ba4b184d7b9341f32f400a5494%7C0%7C0%7C638328171986231527%7CUnknown%7CTWFpbGZsb3d8eyJWIjoiMC4wLjAwMDAiLCJQIjoiV2luMzIiLCJBTiI6Ik1haWwiLCJXVCI6Mn0%3D%7C3000%7C%7C%7C&amp;sdata=LmkYF%2BneZa3fKill2WTLS3RXPy40p5Vcuw1xrzTk%2BKc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cc02.safelinks.protection.outlook.com/?url=https%3A%2F%2Fwww.federalregister.gov%2Fdocuments%2Fcurrent&amp;data=05%7C02%7Csusan_sawyer%40fws.gov%7C0af90d47e8f741df8cd308dc79a3767e%7C0693b5ba4b184d7b9341f32f400a5494%7C0%7C0%7C638518990212486787%7CUnknown%7CTWFpbGZsb3d8eyJWIjoiMC4wLjAwMDAiLCJQIjoiV2luMzIiLCJBTiI6Ik1haWwiLCJXVCI6Mn0%3D%7C0%7C%7C%7C&amp;sdata=44ddcwMnnAWUhEKo8Rf%2Brt2Vhw3NI144Vy0ji6l0e%2BY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cc02.safelinks.protection.outlook.com/?url=https%3A%2F%2Ftwitter.com%2Fusfws&amp;data=05%7C01%7Cjoanna_gilkeson%40fws.gov%7Ce74075b2027847148b1008dbcc172435%7C0693b5ba4b184d7b9341f32f400a5494%7C0%7C0%7C638328171986075308%7CUnknown%7CTWFpbGZsb3d8eyJWIjoiMC4wLjAwMDAiLCJQIjoiV2luMzIiLCJBTiI6Ik1haWwiLCJXVCI6Mn0%3D%7C3000%7C%7C%7C&amp;sdata=1O5Of95deVNQHt4e7i9aYpMsHEts0bfhsn5QCvd9nXU%3D&amp;reserved=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cc02.safelinks.protection.outlook.com/?url=https%3A%2F%2Fwww.instagram.com%2Fusfws%2F&amp;data=05%7C01%7Cjoanna_gilkeson%40fws.gov%7Ce74075b2027847148b1008dbcc172435%7C0693b5ba4b184d7b9341f32f400a5494%7C0%7C0%7C638328171986075308%7CUnknown%7CTWFpbGZsb3d8eyJWIjoiMC4wLjAwMDAiLCJQIjoiV2luMzIiLCJBTiI6Ik1haWwiLCJXVCI6Mn0%3D%7C3000%7C%7C%7C&amp;sdata=nQ%2BSilIqKzMILbVk9DdG3ryntF0xBpYBIEYmezMw0U8%3D&amp;reserved=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i_156703e0259a6f73" TargetMode="External"/><Relationship Id="rId1" Type="http://schemas.openxmlformats.org/officeDocument/2006/relationships/image" Target="media/image2.png"/><Relationship Id="rId4" Type="http://schemas.openxmlformats.org/officeDocument/2006/relationships/image" Target="cid:ii_156703ca06912e0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91b482-1c8e-4d37-af69-b411f3f59b59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9578CAA08FB4EB75C6D1E4140963D" ma:contentTypeVersion="14" ma:contentTypeDescription="Create a new document." ma:contentTypeScope="" ma:versionID="243eecc93125b5866baf055275acdfd4">
  <xsd:schema xmlns:xsd="http://www.w3.org/2001/XMLSchema" xmlns:xs="http://www.w3.org/2001/XMLSchema" xmlns:p="http://schemas.microsoft.com/office/2006/metadata/properties" xmlns:ns2="6a91b482-1c8e-4d37-af69-b411f3f59b59" xmlns:ns3="ca633556-f7ae-4671-be9f-03501dc213cd" xmlns:ns4="31062a0d-ede8-4112-b4bb-00a9c1bc8e16" targetNamespace="http://schemas.microsoft.com/office/2006/metadata/properties" ma:root="true" ma:fieldsID="1be3b65bcb36b15a2b4a68a6b61957ae" ns2:_="" ns3:_="" ns4:_="">
    <xsd:import namespace="6a91b482-1c8e-4d37-af69-b411f3f59b59"/>
    <xsd:import namespace="ca633556-f7ae-4671-be9f-03501dc213cd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1b482-1c8e-4d37-af69-b411f3f59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3556-f7ae-4671-be9f-03501dc21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3bc23aa-e4ad-4c45-97d5-4552d78c8ac5}" ma:internalName="TaxCatchAll" ma:showField="CatchAllData" ma:web="ca633556-f7ae-4671-be9f-03501dc21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419CC-C8FC-4DB3-9913-78B376B3544B}">
  <ds:schemaRefs>
    <ds:schemaRef ds:uri="http://schemas.microsoft.com/office/2006/metadata/properties"/>
    <ds:schemaRef ds:uri="http://schemas.microsoft.com/office/infopath/2007/PartnerControls"/>
    <ds:schemaRef ds:uri="6a91b482-1c8e-4d37-af69-b411f3f59b59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5792D89F-D984-45FA-A6D7-2439B20D17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8635C-E21A-4039-98A3-6E7D964DF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1b482-1c8e-4d37-af69-b411f3f59b59"/>
    <ds:schemaRef ds:uri="ca633556-f7ae-4671-be9f-03501dc213cd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E45448-DB32-4988-A9B9-909879D77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US FWS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Preferred Customer;veronica_davison@fws.gov</dc:creator>
  <cp:keywords/>
  <dc:description/>
  <cp:lastModifiedBy>Sawyer, Susan</cp:lastModifiedBy>
  <cp:revision>2</cp:revision>
  <cp:lastPrinted>2016-09-13T15:58:00Z</cp:lastPrinted>
  <dcterms:created xsi:type="dcterms:W3CDTF">2024-05-23T18:23:00Z</dcterms:created>
  <dcterms:modified xsi:type="dcterms:W3CDTF">2024-05-23T18:23:00Z</dcterms:modified>
  <cp:contentStatus>Review/Cleared by Mike Thomas--9/14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0x0101007539578CAA08FB4EB75C6D1E4140963D</vt:lpwstr>
  </property>
  <property fmtid="{D5CDD505-2E9C-101B-9397-08002B2CF9AE}" pid="3" name="MediaServiceImageTags">
    <vt:lpwstr/>
  </property>
</Properties>
</file>