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3E5A" w14:textId="77777777" w:rsidR="00A96EB9" w:rsidRPr="00F8491B" w:rsidRDefault="00A569A0">
      <w:pPr>
        <w:tabs>
          <w:tab w:val="left" w:pos="10919"/>
        </w:tabs>
        <w:spacing w:before="93"/>
        <w:ind w:left="120"/>
        <w:rPr>
          <w:rFonts w:asciiTheme="minorHAnsi" w:hAnsiTheme="minorHAnsi" w:cstheme="minorHAnsi"/>
          <w:b/>
          <w:sz w:val="20"/>
          <w:szCs w:val="20"/>
        </w:rPr>
      </w:pPr>
      <w:r w:rsidRPr="00F8491B">
        <w:rPr>
          <w:rFonts w:asciiTheme="minorHAnsi" w:hAnsiTheme="minorHAnsi" w:cstheme="minorHAnsi"/>
          <w:b/>
          <w:color w:val="FFFFFF"/>
          <w:sz w:val="20"/>
          <w:szCs w:val="20"/>
          <w:shd w:val="clear" w:color="auto" w:fill="231F20"/>
        </w:rPr>
        <w:t>U.S.</w:t>
      </w:r>
      <w:r w:rsidRPr="00F8491B">
        <w:rPr>
          <w:rFonts w:asciiTheme="minorHAnsi" w:hAnsiTheme="minorHAnsi" w:cstheme="minorHAnsi"/>
          <w:b/>
          <w:color w:val="FFFFFF"/>
          <w:spacing w:val="4"/>
          <w:sz w:val="20"/>
          <w:szCs w:val="20"/>
          <w:shd w:val="clear" w:color="auto" w:fill="231F20"/>
        </w:rPr>
        <w:t xml:space="preserve"> </w:t>
      </w:r>
      <w:r w:rsidRPr="00F8491B">
        <w:rPr>
          <w:rFonts w:asciiTheme="minorHAnsi" w:hAnsiTheme="minorHAnsi" w:cstheme="minorHAnsi"/>
          <w:b/>
          <w:color w:val="FFFFFF"/>
          <w:sz w:val="20"/>
          <w:szCs w:val="20"/>
          <w:shd w:val="clear" w:color="auto" w:fill="231F20"/>
        </w:rPr>
        <w:t>Fish</w:t>
      </w:r>
      <w:r w:rsidRPr="00F8491B">
        <w:rPr>
          <w:rFonts w:asciiTheme="minorHAnsi" w:hAnsiTheme="minorHAnsi" w:cstheme="minorHAnsi"/>
          <w:b/>
          <w:color w:val="FFFFFF"/>
          <w:spacing w:val="5"/>
          <w:sz w:val="20"/>
          <w:szCs w:val="20"/>
          <w:shd w:val="clear" w:color="auto" w:fill="231F20"/>
        </w:rPr>
        <w:t xml:space="preserve"> </w:t>
      </w:r>
      <w:r w:rsidRPr="00F8491B">
        <w:rPr>
          <w:rFonts w:asciiTheme="minorHAnsi" w:hAnsiTheme="minorHAnsi" w:cstheme="minorHAnsi"/>
          <w:b/>
          <w:color w:val="FFFFFF"/>
          <w:sz w:val="20"/>
          <w:szCs w:val="20"/>
          <w:shd w:val="clear" w:color="auto" w:fill="231F20"/>
        </w:rPr>
        <w:t>&amp;</w:t>
      </w:r>
      <w:r w:rsidRPr="00F8491B">
        <w:rPr>
          <w:rFonts w:asciiTheme="minorHAnsi" w:hAnsiTheme="minorHAnsi" w:cstheme="minorHAnsi"/>
          <w:b/>
          <w:color w:val="FFFFFF"/>
          <w:spacing w:val="5"/>
          <w:sz w:val="20"/>
          <w:szCs w:val="20"/>
          <w:shd w:val="clear" w:color="auto" w:fill="231F20"/>
        </w:rPr>
        <w:t xml:space="preserve"> </w:t>
      </w:r>
      <w:r w:rsidRPr="00F8491B">
        <w:rPr>
          <w:rFonts w:asciiTheme="minorHAnsi" w:hAnsiTheme="minorHAnsi" w:cstheme="minorHAnsi"/>
          <w:b/>
          <w:color w:val="FFFFFF"/>
          <w:sz w:val="20"/>
          <w:szCs w:val="20"/>
          <w:shd w:val="clear" w:color="auto" w:fill="231F20"/>
        </w:rPr>
        <w:t>Wildlife</w:t>
      </w:r>
      <w:r w:rsidRPr="00F8491B">
        <w:rPr>
          <w:rFonts w:asciiTheme="minorHAnsi" w:hAnsiTheme="minorHAnsi" w:cstheme="minorHAnsi"/>
          <w:b/>
          <w:color w:val="FFFFFF"/>
          <w:spacing w:val="5"/>
          <w:sz w:val="20"/>
          <w:szCs w:val="20"/>
          <w:shd w:val="clear" w:color="auto" w:fill="231F20"/>
        </w:rPr>
        <w:t xml:space="preserve"> </w:t>
      </w:r>
      <w:r w:rsidRPr="00F8491B">
        <w:rPr>
          <w:rFonts w:asciiTheme="minorHAnsi" w:hAnsiTheme="minorHAnsi" w:cstheme="minorHAnsi"/>
          <w:b/>
          <w:color w:val="FFFFFF"/>
          <w:sz w:val="20"/>
          <w:szCs w:val="20"/>
          <w:shd w:val="clear" w:color="auto" w:fill="231F20"/>
        </w:rPr>
        <w:t>Service</w:t>
      </w:r>
      <w:r w:rsidRPr="00F8491B">
        <w:rPr>
          <w:rFonts w:asciiTheme="minorHAnsi" w:hAnsiTheme="minorHAnsi" w:cstheme="minorHAnsi"/>
          <w:b/>
          <w:color w:val="FFFFFF"/>
          <w:sz w:val="20"/>
          <w:szCs w:val="20"/>
          <w:shd w:val="clear" w:color="auto" w:fill="231F20"/>
        </w:rPr>
        <w:tab/>
      </w:r>
    </w:p>
    <w:p w14:paraId="1CF816A9" w14:textId="794E8BA1" w:rsidR="00A96EB9" w:rsidRDefault="00A569A0" w:rsidP="003F1DEC">
      <w:pPr>
        <w:pStyle w:val="Title"/>
        <w:rPr>
          <w:rFonts w:ascii="Aharoni" w:hAnsi="Aharoni" w:cs="Aharoni"/>
          <w:color w:val="231F20"/>
          <w:spacing w:val="-12"/>
          <w:w w:val="90"/>
          <w:sz w:val="56"/>
          <w:szCs w:val="56"/>
        </w:rPr>
      </w:pPr>
      <w:r w:rsidRPr="000F5F4F">
        <w:rPr>
          <w:rFonts w:ascii="Aharoni" w:hAnsi="Aharoni" w:cs="Aharoni" w:hint="cs"/>
          <w:noProof/>
          <w:sz w:val="56"/>
          <w:szCs w:val="56"/>
        </w:rPr>
        <w:drawing>
          <wp:anchor distT="0" distB="0" distL="0" distR="0" simplePos="0" relativeHeight="251650048" behindDoc="0" locked="0" layoutInCell="1" allowOverlap="1" wp14:anchorId="16744084" wp14:editId="7F97B02C">
            <wp:simplePos x="0" y="0"/>
            <wp:positionH relativeFrom="page">
              <wp:posOffset>6316980</wp:posOffset>
            </wp:positionH>
            <wp:positionV relativeFrom="paragraph">
              <wp:posOffset>84455</wp:posOffset>
            </wp:positionV>
            <wp:extent cx="1154430" cy="624571"/>
            <wp:effectExtent l="0" t="0" r="7620"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54430" cy="624571"/>
                    </a:xfrm>
                    <a:prstGeom prst="rect">
                      <a:avLst/>
                    </a:prstGeom>
                  </pic:spPr>
                </pic:pic>
              </a:graphicData>
            </a:graphic>
            <wp14:sizeRelH relativeFrom="margin">
              <wp14:pctWidth>0</wp14:pctWidth>
            </wp14:sizeRelH>
            <wp14:sizeRelV relativeFrom="margin">
              <wp14:pctHeight>0</wp14:pctHeight>
            </wp14:sizeRelV>
          </wp:anchor>
        </w:drawing>
      </w:r>
      <w:r w:rsidR="00B70430" w:rsidRPr="000F5F4F">
        <w:rPr>
          <w:rFonts w:ascii="Aharoni" w:hAnsi="Aharoni" w:cs="Aharoni" w:hint="cs"/>
          <w:noProof/>
          <w:sz w:val="56"/>
          <w:szCs w:val="56"/>
        </w:rPr>
        <w:t>Parker River</w:t>
      </w:r>
      <w:r w:rsidR="003F1DEC">
        <w:rPr>
          <w:rFonts w:ascii="Aharoni" w:hAnsi="Aharoni" w:cs="Aharoni"/>
          <w:noProof/>
          <w:sz w:val="56"/>
          <w:szCs w:val="56"/>
        </w:rPr>
        <w:t xml:space="preserve"> </w:t>
      </w:r>
      <w:r w:rsidRPr="000F5F4F">
        <w:rPr>
          <w:rFonts w:ascii="Aharoni" w:hAnsi="Aharoni" w:cs="Aharoni" w:hint="cs"/>
          <w:color w:val="231F20"/>
          <w:spacing w:val="-12"/>
          <w:w w:val="90"/>
          <w:sz w:val="56"/>
          <w:szCs w:val="56"/>
        </w:rPr>
        <w:t>National</w:t>
      </w:r>
      <w:r w:rsidR="00B70430" w:rsidRPr="000F5F4F">
        <w:rPr>
          <w:rFonts w:ascii="Aharoni" w:hAnsi="Aharoni" w:cs="Aharoni" w:hint="cs"/>
          <w:color w:val="231F20"/>
          <w:spacing w:val="-12"/>
          <w:w w:val="90"/>
          <w:sz w:val="56"/>
          <w:szCs w:val="56"/>
        </w:rPr>
        <w:t xml:space="preserve"> </w:t>
      </w:r>
      <w:proofErr w:type="gramStart"/>
      <w:r w:rsidRPr="000F5F4F">
        <w:rPr>
          <w:rFonts w:ascii="Aharoni" w:hAnsi="Aharoni" w:cs="Aharoni" w:hint="cs"/>
          <w:color w:val="231F20"/>
          <w:spacing w:val="-12"/>
          <w:w w:val="90"/>
          <w:sz w:val="56"/>
          <w:szCs w:val="56"/>
        </w:rPr>
        <w:t>Wildlife</w:t>
      </w:r>
      <w:r w:rsidRPr="000F5F4F">
        <w:rPr>
          <w:rFonts w:ascii="Aharoni" w:hAnsi="Aharoni" w:cs="Aharoni" w:hint="cs"/>
          <w:color w:val="231F20"/>
          <w:spacing w:val="-78"/>
          <w:w w:val="90"/>
          <w:sz w:val="56"/>
          <w:szCs w:val="56"/>
        </w:rPr>
        <w:t xml:space="preserve"> </w:t>
      </w:r>
      <w:r w:rsidR="00B70430" w:rsidRPr="000F5F4F">
        <w:rPr>
          <w:rFonts w:ascii="Aharoni" w:hAnsi="Aharoni" w:cs="Aharoni" w:hint="cs"/>
          <w:color w:val="231F20"/>
          <w:spacing w:val="-78"/>
          <w:w w:val="90"/>
          <w:sz w:val="56"/>
          <w:szCs w:val="56"/>
        </w:rPr>
        <w:t xml:space="preserve"> </w:t>
      </w:r>
      <w:r w:rsidRPr="000F5F4F">
        <w:rPr>
          <w:rFonts w:ascii="Aharoni" w:hAnsi="Aharoni" w:cs="Aharoni" w:hint="cs"/>
          <w:color w:val="231F20"/>
          <w:spacing w:val="-12"/>
          <w:w w:val="90"/>
          <w:sz w:val="56"/>
          <w:szCs w:val="56"/>
        </w:rPr>
        <w:t>Refuge</w:t>
      </w:r>
      <w:proofErr w:type="gramEnd"/>
    </w:p>
    <w:p w14:paraId="554FA53C" w14:textId="14AB17A1" w:rsidR="003F1DEC" w:rsidRPr="003F1DEC" w:rsidRDefault="003F1DEC" w:rsidP="003F1DEC">
      <w:pPr>
        <w:pStyle w:val="BodyText"/>
        <w:ind w:left="180"/>
        <w:rPr>
          <w:sz w:val="32"/>
          <w:szCs w:val="32"/>
        </w:rPr>
      </w:pPr>
      <w:r w:rsidRPr="003F1DEC">
        <w:rPr>
          <w:w w:val="95"/>
          <w:sz w:val="32"/>
          <w:szCs w:val="32"/>
        </w:rPr>
        <w:t>2022</w:t>
      </w:r>
      <w:r w:rsidRPr="003F1DEC">
        <w:rPr>
          <w:spacing w:val="-41"/>
          <w:w w:val="95"/>
          <w:sz w:val="32"/>
          <w:szCs w:val="32"/>
        </w:rPr>
        <w:t xml:space="preserve"> </w:t>
      </w:r>
      <w:r w:rsidRPr="003F1DEC">
        <w:rPr>
          <w:w w:val="95"/>
          <w:sz w:val="32"/>
          <w:szCs w:val="32"/>
        </w:rPr>
        <w:t>Biological Technician Positions</w:t>
      </w:r>
    </w:p>
    <w:p w14:paraId="748A161A" w14:textId="6B0695A3" w:rsidR="00A96EB9" w:rsidRPr="00F8491B" w:rsidRDefault="007C615A">
      <w:pPr>
        <w:pStyle w:val="BodyText"/>
        <w:spacing w:before="5"/>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487587840" behindDoc="1" locked="0" layoutInCell="1" allowOverlap="1" wp14:anchorId="7FDCD829" wp14:editId="28EEC4F4">
                <wp:simplePos x="0" y="0"/>
                <wp:positionH relativeFrom="page">
                  <wp:posOffset>457200</wp:posOffset>
                </wp:positionH>
                <wp:positionV relativeFrom="paragraph">
                  <wp:posOffset>173990</wp:posOffset>
                </wp:positionV>
                <wp:extent cx="6858000" cy="127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6DD0B" id="docshape1" o:spid="_x0000_s1026" style="position:absolute;margin-left:36pt;margin-top:13.7pt;width:54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" path="m,l10800,e" filled="f" strokecolor="#231f20" strokeweight="1.5pt">
                <v:path arrowok="t" o:connecttype="custom" o:connectlocs="0,0;6858000,0" o:connectangles="0,0"/>
                <w10:wrap type="topAndBottom" anchorx="page"/>
              </v:shape>
            </w:pict>
          </mc:Fallback>
        </mc:AlternateContent>
      </w:r>
    </w:p>
    <w:p w14:paraId="750DCF27" w14:textId="44034B6D" w:rsidR="00A96EB9" w:rsidRPr="000F5F4F" w:rsidRDefault="00B70430" w:rsidP="00534617">
      <w:pPr>
        <w:pStyle w:val="BodyText"/>
        <w:ind w:left="180"/>
        <w:rPr>
          <w:w w:val="95"/>
        </w:rPr>
      </w:pPr>
      <w:r w:rsidRPr="000F5F4F">
        <w:t xml:space="preserve">Looking for a challenging and fulfilling career in Coastal Conservation?  </w:t>
      </w:r>
      <w:r w:rsidR="00F67BD0">
        <w:rPr>
          <w:w w:val="95"/>
        </w:rPr>
        <w:t>Parker River</w:t>
      </w:r>
      <w:r w:rsidR="00A569A0" w:rsidRPr="000F5F4F">
        <w:rPr>
          <w:spacing w:val="-13"/>
          <w:w w:val="95"/>
        </w:rPr>
        <w:t xml:space="preserve"> </w:t>
      </w:r>
      <w:r w:rsidRPr="000F5F4F">
        <w:rPr>
          <w:w w:val="95"/>
        </w:rPr>
        <w:t xml:space="preserve">is hiring Biological Technicians to join a dynamic and innovative team.   </w:t>
      </w:r>
      <w:r w:rsidR="00F67BD0">
        <w:rPr>
          <w:w w:val="95"/>
        </w:rPr>
        <w:t>This is a great opportunity for applica</w:t>
      </w:r>
      <w:r w:rsidR="00BB3E57">
        <w:rPr>
          <w:w w:val="95"/>
        </w:rPr>
        <w:t>nt</w:t>
      </w:r>
      <w:r w:rsidR="00F67BD0">
        <w:rPr>
          <w:w w:val="95"/>
        </w:rPr>
        <w:t xml:space="preserve">s seeking a challenging environment to advance their scientific and communications skills while conducting cutting edge conservation in a highly imperiled ecosystem. </w:t>
      </w:r>
      <w:r w:rsidR="00FF5E5C">
        <w:rPr>
          <w:w w:val="95"/>
        </w:rPr>
        <w:t xml:space="preserve"> Direct </w:t>
      </w:r>
      <w:r w:rsidR="003F1DEC">
        <w:rPr>
          <w:rFonts w:asciiTheme="minorHAnsi" w:eastAsia="Times New Roman" w:hAnsiTheme="minorHAnsi"/>
          <w:color w:val="000000"/>
          <w:bdr w:val="none" w:sz="0" w:space="0" w:color="auto" w:frame="1"/>
        </w:rPr>
        <w:t>inquiries</w:t>
      </w:r>
      <w:r w:rsidR="00FF5E5C">
        <w:rPr>
          <w:rFonts w:asciiTheme="minorHAnsi" w:eastAsia="Times New Roman" w:hAnsiTheme="minorHAnsi"/>
          <w:color w:val="000000"/>
          <w:bdr w:val="none" w:sz="0" w:space="0" w:color="auto" w:frame="1"/>
        </w:rPr>
        <w:t xml:space="preserve"> to </w:t>
      </w:r>
      <w:r w:rsidR="00FF5E5C" w:rsidRPr="00911EBF">
        <w:rPr>
          <w:rFonts w:asciiTheme="minorHAnsi" w:eastAsia="Times New Roman" w:hAnsiTheme="minorHAnsi"/>
          <w:color w:val="000000"/>
          <w:bdr w:val="none" w:sz="0" w:space="0" w:color="auto" w:frame="1"/>
        </w:rPr>
        <w:t>nancy_pau@fws.gov</w:t>
      </w:r>
    </w:p>
    <w:p w14:paraId="5F0A9AAA" w14:textId="7D60695F" w:rsidR="00B70430" w:rsidRPr="00FF5E5C" w:rsidRDefault="007C615A" w:rsidP="00534617">
      <w:pPr>
        <w:pStyle w:val="BodyText"/>
        <w:tabs>
          <w:tab w:val="left" w:pos="762"/>
        </w:tabs>
        <w:spacing w:line="223" w:lineRule="auto"/>
        <w:ind w:right="413"/>
        <w:jc w:val="both"/>
        <w:rPr>
          <w:rFonts w:asciiTheme="minorHAnsi" w:hAnsiTheme="minorHAnsi" w:cstheme="minorHAnsi"/>
          <w:color w:val="231F20"/>
          <w:w w:val="95"/>
        </w:rPr>
        <w:sectPr w:rsidR="00B70430" w:rsidRPr="00FF5E5C">
          <w:type w:val="continuous"/>
          <w:pgSz w:w="12240" w:h="15840"/>
          <w:pgMar w:top="520" w:right="620" w:bottom="280" w:left="600" w:header="720" w:footer="720" w:gutter="0"/>
          <w:cols w:space="720"/>
        </w:sectPr>
      </w:pPr>
      <w:r>
        <w:rPr>
          <w:rFonts w:ascii="Abadi" w:hAnsi="Abadi" w:cstheme="minorHAnsi"/>
          <w:noProof/>
        </w:rPr>
        <mc:AlternateContent>
          <mc:Choice Requires="wps">
            <w:drawing>
              <wp:anchor distT="0" distB="0" distL="114300" distR="114300" simplePos="0" relativeHeight="15729152" behindDoc="0" locked="0" layoutInCell="1" allowOverlap="1" wp14:anchorId="565D9168" wp14:editId="1EAA1A0A">
                <wp:simplePos x="0" y="0"/>
                <wp:positionH relativeFrom="page">
                  <wp:posOffset>508000</wp:posOffset>
                </wp:positionH>
                <wp:positionV relativeFrom="paragraph">
                  <wp:posOffset>16510</wp:posOffset>
                </wp:positionV>
                <wp:extent cx="68580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6613" id="Line 5"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pt,1.3pt" to="58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" strokecolor="#231f20" strokeweight=".5pt">
                <w10:wrap anchorx="page"/>
              </v:line>
            </w:pict>
          </mc:Fallback>
        </mc:AlternateContent>
      </w:r>
    </w:p>
    <w:p w14:paraId="34DC607F" w14:textId="57DAAA93" w:rsidR="00A96EB9" w:rsidRPr="00A569A0" w:rsidRDefault="00B70430" w:rsidP="00534617">
      <w:pPr>
        <w:spacing w:line="251" w:lineRule="exact"/>
        <w:ind w:left="116"/>
        <w:rPr>
          <w:rFonts w:asciiTheme="minorHAnsi" w:hAnsiTheme="minorHAnsi" w:cstheme="minorHAnsi"/>
          <w:b/>
          <w:sz w:val="20"/>
          <w:szCs w:val="20"/>
        </w:rPr>
      </w:pPr>
      <w:r w:rsidRPr="00A569A0">
        <w:rPr>
          <w:rFonts w:asciiTheme="minorHAnsi" w:hAnsiTheme="minorHAnsi" w:cstheme="minorHAnsi"/>
          <w:b/>
          <w:color w:val="3F3FAA"/>
          <w:w w:val="95"/>
          <w:sz w:val="20"/>
          <w:szCs w:val="20"/>
        </w:rPr>
        <w:t>Salt Marsh Restoration Coordinator</w:t>
      </w:r>
      <w:r w:rsidR="00A569A0" w:rsidRPr="00A569A0">
        <w:rPr>
          <w:rFonts w:asciiTheme="minorHAnsi" w:hAnsiTheme="minorHAnsi" w:cstheme="minorHAnsi"/>
          <w:b/>
          <w:color w:val="3F3FAA"/>
          <w:w w:val="95"/>
          <w:sz w:val="20"/>
          <w:szCs w:val="20"/>
        </w:rPr>
        <w:t>:</w:t>
      </w:r>
    </w:p>
    <w:p w14:paraId="056EC1D4" w14:textId="5707436F" w:rsidR="00A96EB9" w:rsidRPr="00A569A0" w:rsidRDefault="00B70430" w:rsidP="00F8491B">
      <w:pPr>
        <w:spacing w:line="235" w:lineRule="exact"/>
        <w:ind w:left="116"/>
        <w:rPr>
          <w:rFonts w:asciiTheme="minorHAnsi" w:hAnsiTheme="minorHAnsi" w:cstheme="minorHAnsi"/>
          <w:b/>
          <w:color w:val="231F20"/>
          <w:sz w:val="20"/>
          <w:szCs w:val="20"/>
        </w:rPr>
      </w:pPr>
      <w:r w:rsidRPr="00A569A0">
        <w:rPr>
          <w:rFonts w:asciiTheme="minorHAnsi" w:hAnsiTheme="minorHAnsi" w:cstheme="minorHAnsi"/>
          <w:b/>
          <w:color w:val="231F20"/>
          <w:sz w:val="20"/>
          <w:szCs w:val="20"/>
        </w:rPr>
        <w:t>16 months (</w:t>
      </w:r>
      <w:r w:rsidRPr="00A569A0">
        <w:rPr>
          <w:rFonts w:asciiTheme="minorHAnsi" w:hAnsiTheme="minorHAnsi" w:cstheme="minorHAnsi"/>
          <w:b/>
          <w:sz w:val="20"/>
          <w:szCs w:val="20"/>
        </w:rPr>
        <w:t>April/May</w:t>
      </w:r>
      <w:r w:rsidR="00A569A0" w:rsidRPr="00A569A0">
        <w:rPr>
          <w:rFonts w:asciiTheme="minorHAnsi" w:hAnsiTheme="minorHAnsi" w:cstheme="minorHAnsi"/>
          <w:b/>
          <w:spacing w:val="8"/>
          <w:sz w:val="20"/>
          <w:szCs w:val="20"/>
        </w:rPr>
        <w:t xml:space="preserve"> </w:t>
      </w:r>
      <w:r w:rsidR="00911EBF" w:rsidRPr="00A569A0">
        <w:rPr>
          <w:rFonts w:asciiTheme="minorHAnsi" w:hAnsiTheme="minorHAnsi" w:cstheme="minorHAnsi"/>
          <w:b/>
          <w:spacing w:val="8"/>
          <w:sz w:val="20"/>
          <w:szCs w:val="20"/>
        </w:rPr>
        <w:t>2022</w:t>
      </w:r>
      <w:r w:rsidR="00A569A0" w:rsidRPr="00A569A0">
        <w:rPr>
          <w:rFonts w:asciiTheme="minorHAnsi" w:hAnsiTheme="minorHAnsi" w:cstheme="minorHAnsi"/>
          <w:b/>
          <w:sz w:val="20"/>
          <w:szCs w:val="20"/>
        </w:rPr>
        <w:t>–</w:t>
      </w:r>
      <w:r w:rsidR="00A569A0" w:rsidRPr="00A569A0">
        <w:rPr>
          <w:rFonts w:asciiTheme="minorHAnsi" w:hAnsiTheme="minorHAnsi" w:cstheme="minorHAnsi"/>
          <w:b/>
          <w:spacing w:val="9"/>
          <w:sz w:val="20"/>
          <w:szCs w:val="20"/>
        </w:rPr>
        <w:t xml:space="preserve"> </w:t>
      </w:r>
      <w:r w:rsidR="00A569A0" w:rsidRPr="00A569A0">
        <w:rPr>
          <w:rFonts w:asciiTheme="minorHAnsi" w:hAnsiTheme="minorHAnsi" w:cstheme="minorHAnsi"/>
          <w:b/>
          <w:sz w:val="20"/>
          <w:szCs w:val="20"/>
        </w:rPr>
        <w:t>July</w:t>
      </w:r>
      <w:r w:rsidR="00A569A0" w:rsidRPr="00A569A0">
        <w:rPr>
          <w:rFonts w:asciiTheme="minorHAnsi" w:hAnsiTheme="minorHAnsi" w:cstheme="minorHAnsi"/>
          <w:b/>
          <w:spacing w:val="6"/>
          <w:sz w:val="20"/>
          <w:szCs w:val="20"/>
        </w:rPr>
        <w:t xml:space="preserve"> </w:t>
      </w:r>
      <w:r w:rsidR="00A569A0" w:rsidRPr="00A569A0">
        <w:rPr>
          <w:rFonts w:asciiTheme="minorHAnsi" w:hAnsiTheme="minorHAnsi" w:cstheme="minorHAnsi"/>
          <w:b/>
          <w:sz w:val="20"/>
          <w:szCs w:val="20"/>
        </w:rPr>
        <w:t>202</w:t>
      </w:r>
      <w:r w:rsidR="00911EBF" w:rsidRPr="00A569A0">
        <w:rPr>
          <w:rFonts w:asciiTheme="minorHAnsi" w:hAnsiTheme="minorHAnsi" w:cstheme="minorHAnsi"/>
          <w:b/>
          <w:sz w:val="20"/>
          <w:szCs w:val="20"/>
        </w:rPr>
        <w:t>3</w:t>
      </w:r>
      <w:r w:rsidR="00A569A0" w:rsidRPr="00A569A0">
        <w:rPr>
          <w:rFonts w:asciiTheme="minorHAnsi" w:hAnsiTheme="minorHAnsi" w:cstheme="minorHAnsi"/>
          <w:b/>
          <w:color w:val="231F20"/>
          <w:sz w:val="20"/>
          <w:szCs w:val="20"/>
        </w:rPr>
        <w:t>)</w:t>
      </w:r>
    </w:p>
    <w:p w14:paraId="582E63BA" w14:textId="02A6BAFB" w:rsidR="007C20FE" w:rsidRPr="00A569A0" w:rsidRDefault="00911EBF" w:rsidP="007C20FE">
      <w:pPr>
        <w:spacing w:line="235" w:lineRule="exact"/>
        <w:ind w:left="116"/>
        <w:rPr>
          <w:rFonts w:asciiTheme="minorHAnsi" w:hAnsiTheme="minorHAnsi" w:cstheme="minorHAnsi"/>
          <w:b/>
          <w:color w:val="231F20"/>
          <w:sz w:val="20"/>
          <w:szCs w:val="20"/>
        </w:rPr>
      </w:pPr>
      <w:r w:rsidRPr="00A569A0">
        <w:rPr>
          <w:rFonts w:asciiTheme="minorHAnsi" w:hAnsiTheme="minorHAnsi" w:cstheme="minorHAnsi"/>
          <w:b/>
          <w:color w:val="231F20"/>
          <w:sz w:val="20"/>
          <w:szCs w:val="20"/>
        </w:rPr>
        <w:t xml:space="preserve">$17 per </w:t>
      </w:r>
      <w:proofErr w:type="spellStart"/>
      <w:r w:rsidRPr="00A569A0">
        <w:rPr>
          <w:rFonts w:asciiTheme="minorHAnsi" w:hAnsiTheme="minorHAnsi" w:cstheme="minorHAnsi"/>
          <w:b/>
          <w:color w:val="231F20"/>
          <w:sz w:val="20"/>
          <w:szCs w:val="20"/>
        </w:rPr>
        <w:t>hr</w:t>
      </w:r>
      <w:proofErr w:type="spellEnd"/>
      <w:r w:rsidRPr="00A569A0">
        <w:rPr>
          <w:rFonts w:asciiTheme="minorHAnsi" w:hAnsiTheme="minorHAnsi" w:cstheme="minorHAnsi"/>
          <w:b/>
          <w:color w:val="231F20"/>
          <w:sz w:val="20"/>
          <w:szCs w:val="20"/>
        </w:rPr>
        <w:t xml:space="preserve"> + </w:t>
      </w:r>
      <w:r w:rsidR="00C66FC4">
        <w:rPr>
          <w:rFonts w:asciiTheme="minorHAnsi" w:hAnsiTheme="minorHAnsi" w:cstheme="minorHAnsi"/>
          <w:b/>
          <w:color w:val="231F20"/>
          <w:sz w:val="20"/>
          <w:szCs w:val="20"/>
        </w:rPr>
        <w:t xml:space="preserve">benefits &amp; </w:t>
      </w:r>
      <w:r w:rsidRPr="00A569A0">
        <w:rPr>
          <w:rFonts w:asciiTheme="minorHAnsi" w:hAnsiTheme="minorHAnsi" w:cstheme="minorHAnsi"/>
          <w:b/>
          <w:color w:val="231F20"/>
          <w:sz w:val="20"/>
          <w:szCs w:val="20"/>
        </w:rPr>
        <w:t>free housing</w:t>
      </w:r>
    </w:p>
    <w:p w14:paraId="4D55856E" w14:textId="425F1947" w:rsidR="00911EBF" w:rsidRPr="00A569A0" w:rsidRDefault="00FF5E5C" w:rsidP="00F8491B">
      <w:pPr>
        <w:widowControl/>
        <w:autoSpaceDE/>
        <w:autoSpaceDN/>
        <w:ind w:left="116"/>
        <w:textAlignment w:val="baseline"/>
        <w:rPr>
          <w:rFonts w:asciiTheme="minorHAnsi" w:eastAsia="Times New Roman" w:hAnsiTheme="minorHAnsi" w:cstheme="minorHAnsi"/>
          <w:color w:val="000000"/>
          <w:sz w:val="20"/>
          <w:szCs w:val="20"/>
          <w:bdr w:val="none" w:sz="0" w:space="0" w:color="auto" w:frame="1"/>
        </w:rPr>
      </w:pPr>
      <w:r w:rsidRPr="00A569A0">
        <w:rPr>
          <w:rFonts w:asciiTheme="minorHAnsi" w:eastAsia="Times New Roman" w:hAnsiTheme="minorHAnsi" w:cstheme="minorHAnsi"/>
          <w:color w:val="000000"/>
          <w:sz w:val="20"/>
          <w:szCs w:val="20"/>
          <w:bdr w:val="none" w:sz="0" w:space="0" w:color="auto" w:frame="1"/>
        </w:rPr>
        <w:t>Accepting applications now.</w:t>
      </w:r>
    </w:p>
    <w:p w14:paraId="55599777" w14:textId="54048615" w:rsidR="00FF5E5C" w:rsidRPr="00A569A0" w:rsidRDefault="006B7D9A" w:rsidP="00F8491B">
      <w:pPr>
        <w:widowControl/>
        <w:autoSpaceDE/>
        <w:autoSpaceDN/>
        <w:ind w:left="116"/>
        <w:textAlignment w:val="baseline"/>
        <w:rPr>
          <w:rFonts w:asciiTheme="minorHAnsi" w:eastAsia="Times New Roman" w:hAnsiTheme="minorHAnsi" w:cstheme="minorHAnsi"/>
          <w:color w:val="000000"/>
          <w:sz w:val="20"/>
          <w:szCs w:val="20"/>
          <w:bdr w:val="none" w:sz="0" w:space="0" w:color="auto" w:frame="1"/>
        </w:rPr>
      </w:pPr>
      <w:hyperlink r:id="rId6" w:history="1">
        <w:r w:rsidR="00FF5E5C" w:rsidRPr="00911EBF">
          <w:rPr>
            <w:rFonts w:asciiTheme="minorHAnsi" w:eastAsia="Times New Roman" w:hAnsiTheme="minorHAnsi" w:cstheme="minorHAnsi"/>
            <w:color w:val="0000FF"/>
            <w:sz w:val="20"/>
            <w:szCs w:val="20"/>
            <w:u w:val="single"/>
            <w:bdr w:val="none" w:sz="0" w:space="0" w:color="auto" w:frame="1"/>
          </w:rPr>
          <w:t>https://www.massaudubon.org/jobs/great-marsh-biological-technician</w:t>
        </w:r>
      </w:hyperlink>
    </w:p>
    <w:p w14:paraId="365E0D75" w14:textId="77777777" w:rsidR="00720E3A" w:rsidRPr="00A569A0" w:rsidRDefault="00720E3A" w:rsidP="002C64A0">
      <w:pPr>
        <w:widowControl/>
        <w:autoSpaceDE/>
        <w:autoSpaceDN/>
        <w:textAlignment w:val="baseline"/>
        <w:rPr>
          <w:rFonts w:asciiTheme="minorHAnsi" w:eastAsia="Times New Roman" w:hAnsiTheme="minorHAnsi" w:cstheme="minorHAnsi"/>
          <w:color w:val="000000"/>
          <w:sz w:val="20"/>
          <w:szCs w:val="20"/>
          <w:bdr w:val="none" w:sz="0" w:space="0" w:color="auto" w:frame="1"/>
        </w:rPr>
      </w:pPr>
    </w:p>
    <w:p w14:paraId="5F0A1729" w14:textId="5846CA79" w:rsidR="00911EBF" w:rsidRPr="00911EBF" w:rsidRDefault="00911EBF" w:rsidP="00F8491B">
      <w:pPr>
        <w:widowControl/>
        <w:autoSpaceDE/>
        <w:autoSpaceDN/>
        <w:ind w:left="116"/>
        <w:textAlignment w:val="baseline"/>
        <w:rPr>
          <w:rFonts w:asciiTheme="minorHAnsi" w:eastAsia="Times New Roman" w:hAnsiTheme="minorHAnsi" w:cstheme="minorHAnsi"/>
          <w:color w:val="000000"/>
          <w:sz w:val="20"/>
          <w:szCs w:val="20"/>
        </w:rPr>
      </w:pPr>
      <w:r w:rsidRPr="00911EBF">
        <w:rPr>
          <w:rFonts w:asciiTheme="minorHAnsi" w:eastAsia="Times New Roman" w:hAnsiTheme="minorHAnsi" w:cstheme="minorHAnsi"/>
          <w:color w:val="000000"/>
          <w:sz w:val="20"/>
          <w:szCs w:val="20"/>
          <w:bdr w:val="none" w:sz="0" w:space="0" w:color="auto" w:frame="1"/>
        </w:rPr>
        <w:t xml:space="preserve">This incumbent will be a Mass Audubon </w:t>
      </w:r>
      <w:proofErr w:type="gramStart"/>
      <w:r w:rsidRPr="00911EBF">
        <w:rPr>
          <w:rFonts w:asciiTheme="minorHAnsi" w:eastAsia="Times New Roman" w:hAnsiTheme="minorHAnsi" w:cstheme="minorHAnsi"/>
          <w:color w:val="000000"/>
          <w:sz w:val="20"/>
          <w:szCs w:val="20"/>
          <w:bdr w:val="none" w:sz="0" w:space="0" w:color="auto" w:frame="1"/>
        </w:rPr>
        <w:t>employee, but</w:t>
      </w:r>
      <w:proofErr w:type="gramEnd"/>
      <w:r w:rsidRPr="00911EBF">
        <w:rPr>
          <w:rFonts w:asciiTheme="minorHAnsi" w:eastAsia="Times New Roman" w:hAnsiTheme="minorHAnsi" w:cstheme="minorHAnsi"/>
          <w:color w:val="000000"/>
          <w:sz w:val="20"/>
          <w:szCs w:val="20"/>
          <w:bdr w:val="none" w:sz="0" w:space="0" w:color="auto" w:frame="1"/>
        </w:rPr>
        <w:t xml:space="preserve"> will primarily be working with the Refuge Biological program, under the direction of the Refuge Biologist.  </w:t>
      </w:r>
    </w:p>
    <w:p w14:paraId="2127699F" w14:textId="77777777" w:rsidR="00911EBF" w:rsidRPr="00911EBF" w:rsidRDefault="00911EBF" w:rsidP="00F8491B">
      <w:pPr>
        <w:widowControl/>
        <w:autoSpaceDE/>
        <w:autoSpaceDN/>
        <w:ind w:left="116"/>
        <w:textAlignment w:val="baseline"/>
        <w:rPr>
          <w:rFonts w:asciiTheme="minorHAnsi" w:eastAsia="Times New Roman" w:hAnsiTheme="minorHAnsi" w:cstheme="minorHAnsi"/>
          <w:color w:val="000000"/>
          <w:sz w:val="20"/>
          <w:szCs w:val="20"/>
        </w:rPr>
      </w:pPr>
    </w:p>
    <w:p w14:paraId="000BB78E" w14:textId="1A8A2012" w:rsidR="00911EBF" w:rsidRPr="00911EBF" w:rsidRDefault="00911EBF" w:rsidP="00F8491B">
      <w:pPr>
        <w:widowControl/>
        <w:autoSpaceDE/>
        <w:autoSpaceDN/>
        <w:ind w:left="116"/>
        <w:textAlignment w:val="baseline"/>
        <w:rPr>
          <w:rFonts w:asciiTheme="minorHAnsi" w:eastAsia="Times New Roman" w:hAnsiTheme="minorHAnsi" w:cstheme="minorHAnsi"/>
          <w:color w:val="000000"/>
          <w:sz w:val="20"/>
          <w:szCs w:val="20"/>
        </w:rPr>
      </w:pPr>
      <w:r w:rsidRPr="00911EBF">
        <w:rPr>
          <w:rFonts w:asciiTheme="minorHAnsi" w:eastAsia="Times New Roman" w:hAnsiTheme="minorHAnsi" w:cstheme="minorHAnsi"/>
          <w:color w:val="000000"/>
          <w:sz w:val="20"/>
          <w:szCs w:val="20"/>
          <w:shd w:val="clear" w:color="auto" w:fill="FFFFFF"/>
        </w:rPr>
        <w:t xml:space="preserve">The </w:t>
      </w:r>
      <w:r w:rsidR="00F8491B" w:rsidRPr="00A569A0">
        <w:rPr>
          <w:rFonts w:asciiTheme="minorHAnsi" w:eastAsia="Times New Roman" w:hAnsiTheme="minorHAnsi" w:cstheme="minorHAnsi"/>
          <w:color w:val="000000"/>
          <w:sz w:val="20"/>
          <w:szCs w:val="20"/>
          <w:shd w:val="clear" w:color="auto" w:fill="FFFFFF"/>
        </w:rPr>
        <w:t>Marsh Coordinator</w:t>
      </w:r>
      <w:r w:rsidRPr="00911EBF">
        <w:rPr>
          <w:rFonts w:asciiTheme="minorHAnsi" w:eastAsia="Times New Roman" w:hAnsiTheme="minorHAnsi" w:cstheme="minorHAnsi"/>
          <w:color w:val="000000"/>
          <w:sz w:val="20"/>
          <w:szCs w:val="20"/>
          <w:shd w:val="clear" w:color="auto" w:fill="FFFFFF"/>
        </w:rPr>
        <w:t xml:space="preserve"> will </w:t>
      </w:r>
      <w:r w:rsidRPr="00911EBF">
        <w:rPr>
          <w:rFonts w:asciiTheme="minorHAnsi" w:eastAsia="Times New Roman" w:hAnsiTheme="minorHAnsi" w:cstheme="minorHAnsi"/>
          <w:color w:val="000000"/>
          <w:sz w:val="20"/>
          <w:szCs w:val="20"/>
          <w:bdr w:val="none" w:sz="0" w:space="0" w:color="auto" w:frame="1"/>
          <w:shd w:val="clear" w:color="auto" w:fill="FFFFFF"/>
        </w:rPr>
        <w:t xml:space="preserve">have the lead on coordinating a community-based perennial </w:t>
      </w:r>
      <w:proofErr w:type="spellStart"/>
      <w:r w:rsidRPr="00911EBF">
        <w:rPr>
          <w:rFonts w:asciiTheme="minorHAnsi" w:eastAsia="Times New Roman" w:hAnsiTheme="minorHAnsi" w:cstheme="minorHAnsi"/>
          <w:color w:val="000000"/>
          <w:sz w:val="20"/>
          <w:szCs w:val="20"/>
          <w:bdr w:val="none" w:sz="0" w:space="0" w:color="auto" w:frame="1"/>
          <w:shd w:val="clear" w:color="auto" w:fill="FFFFFF"/>
        </w:rPr>
        <w:t>pepperweed</w:t>
      </w:r>
      <w:proofErr w:type="spellEnd"/>
      <w:r w:rsidRPr="00911EBF">
        <w:rPr>
          <w:rFonts w:asciiTheme="minorHAnsi" w:eastAsia="Times New Roman" w:hAnsiTheme="minorHAnsi" w:cstheme="minorHAnsi"/>
          <w:color w:val="000000"/>
          <w:sz w:val="20"/>
          <w:szCs w:val="20"/>
          <w:bdr w:val="none" w:sz="0" w:space="0" w:color="auto" w:frame="1"/>
          <w:shd w:val="clear" w:color="auto" w:fill="FFFFFF"/>
        </w:rPr>
        <w:t xml:space="preserve"> eradication project </w:t>
      </w:r>
      <w:r w:rsidR="00FF5E5C" w:rsidRPr="00A569A0">
        <w:rPr>
          <w:rFonts w:asciiTheme="minorHAnsi" w:eastAsia="Times New Roman" w:hAnsiTheme="minorHAnsi" w:cstheme="minorHAnsi"/>
          <w:color w:val="000000"/>
          <w:sz w:val="20"/>
          <w:szCs w:val="20"/>
          <w:bdr w:val="none" w:sz="0" w:space="0" w:color="auto" w:frame="1"/>
          <w:shd w:val="clear" w:color="auto" w:fill="FFFFFF"/>
        </w:rPr>
        <w:t>in the Great Marsh</w:t>
      </w:r>
      <w:r w:rsidRPr="00911EBF">
        <w:rPr>
          <w:rFonts w:asciiTheme="minorHAnsi" w:eastAsia="Times New Roman" w:hAnsiTheme="minorHAnsi" w:cstheme="minorHAnsi"/>
          <w:color w:val="000000"/>
          <w:sz w:val="20"/>
          <w:szCs w:val="20"/>
          <w:bdr w:val="none" w:sz="0" w:space="0" w:color="auto" w:frame="1"/>
          <w:shd w:val="clear" w:color="auto" w:fill="FFFFFF"/>
        </w:rPr>
        <w:t xml:space="preserve">. Duties include </w:t>
      </w:r>
      <w:r w:rsidR="00F8491B" w:rsidRPr="00A569A0">
        <w:rPr>
          <w:rFonts w:asciiTheme="minorHAnsi" w:eastAsia="Times New Roman" w:hAnsiTheme="minorHAnsi" w:cstheme="minorHAnsi"/>
          <w:color w:val="000000"/>
          <w:sz w:val="20"/>
          <w:szCs w:val="20"/>
          <w:bdr w:val="none" w:sz="0" w:space="0" w:color="auto" w:frame="1"/>
          <w:shd w:val="clear" w:color="auto" w:fill="FFFFFF"/>
        </w:rPr>
        <w:t>coordinating with volunteers, partners, and contractors</w:t>
      </w:r>
      <w:r w:rsidR="006B7D9A">
        <w:rPr>
          <w:rFonts w:asciiTheme="minorHAnsi" w:eastAsia="Times New Roman" w:hAnsiTheme="minorHAnsi" w:cstheme="minorHAnsi"/>
          <w:color w:val="000000"/>
          <w:sz w:val="20"/>
          <w:szCs w:val="20"/>
          <w:bdr w:val="none" w:sz="0" w:space="0" w:color="auto" w:frame="1"/>
          <w:shd w:val="clear" w:color="auto" w:fill="FFFFFF"/>
        </w:rPr>
        <w:t>;</w:t>
      </w:r>
      <w:r w:rsidR="00F8491B" w:rsidRPr="00A569A0">
        <w:rPr>
          <w:rFonts w:asciiTheme="minorHAnsi" w:eastAsia="Times New Roman" w:hAnsiTheme="minorHAnsi" w:cstheme="minorHAnsi"/>
          <w:color w:val="000000"/>
          <w:sz w:val="20"/>
          <w:szCs w:val="20"/>
          <w:bdr w:val="none" w:sz="0" w:space="0" w:color="auto" w:frame="1"/>
          <w:shd w:val="clear" w:color="auto" w:fill="FFFFFF"/>
        </w:rPr>
        <w:t xml:space="preserve"> </w:t>
      </w:r>
      <w:r w:rsidRPr="00911EBF">
        <w:rPr>
          <w:rFonts w:asciiTheme="minorHAnsi" w:eastAsia="Times New Roman" w:hAnsiTheme="minorHAnsi" w:cstheme="minorHAnsi"/>
          <w:color w:val="000000"/>
          <w:sz w:val="20"/>
          <w:szCs w:val="20"/>
          <w:bdr w:val="none" w:sz="0" w:space="0" w:color="auto" w:frame="1"/>
          <w:shd w:val="clear" w:color="auto" w:fill="FFFFFF"/>
        </w:rPr>
        <w:t xml:space="preserve">mapping, hand-pulling, applying herbicides, </w:t>
      </w:r>
      <w:r w:rsidR="00F8491B" w:rsidRPr="00A569A0">
        <w:rPr>
          <w:rFonts w:asciiTheme="minorHAnsi" w:eastAsia="Times New Roman" w:hAnsiTheme="minorHAnsi" w:cstheme="minorHAnsi"/>
          <w:color w:val="000000"/>
          <w:sz w:val="20"/>
          <w:szCs w:val="20"/>
          <w:bdr w:val="none" w:sz="0" w:space="0" w:color="auto" w:frame="1"/>
          <w:shd w:val="clear" w:color="auto" w:fill="FFFFFF"/>
        </w:rPr>
        <w:t xml:space="preserve">and extensive GIS database management.  The </w:t>
      </w:r>
      <w:proofErr w:type="gramStart"/>
      <w:r w:rsidR="00F8491B" w:rsidRPr="00A569A0">
        <w:rPr>
          <w:rFonts w:asciiTheme="minorHAnsi" w:eastAsia="Times New Roman" w:hAnsiTheme="minorHAnsi" w:cstheme="minorHAnsi"/>
          <w:color w:val="000000"/>
          <w:sz w:val="20"/>
          <w:szCs w:val="20"/>
          <w:bdr w:val="none" w:sz="0" w:space="0" w:color="auto" w:frame="1"/>
          <w:shd w:val="clear" w:color="auto" w:fill="FFFFFF"/>
        </w:rPr>
        <w:t>Coordinator</w:t>
      </w:r>
      <w:proofErr w:type="gramEnd"/>
      <w:r w:rsidR="00F8491B" w:rsidRPr="00A569A0">
        <w:rPr>
          <w:rFonts w:asciiTheme="minorHAnsi" w:eastAsia="Times New Roman" w:hAnsiTheme="minorHAnsi" w:cstheme="minorHAnsi"/>
          <w:color w:val="000000"/>
          <w:sz w:val="20"/>
          <w:szCs w:val="20"/>
          <w:bdr w:val="none" w:sz="0" w:space="0" w:color="auto" w:frame="1"/>
          <w:shd w:val="clear" w:color="auto" w:fill="FFFFFF"/>
        </w:rPr>
        <w:t xml:space="preserve"> will be involved in </w:t>
      </w:r>
      <w:r w:rsidRPr="00911EBF">
        <w:rPr>
          <w:rFonts w:asciiTheme="minorHAnsi" w:eastAsia="Times New Roman" w:hAnsiTheme="minorHAnsi" w:cstheme="minorHAnsi"/>
          <w:color w:val="000000"/>
          <w:sz w:val="20"/>
          <w:szCs w:val="20"/>
          <w:bdr w:val="none" w:sz="0" w:space="0" w:color="auto" w:frame="1"/>
          <w:shd w:val="clear" w:color="auto" w:fill="FFFFFF"/>
        </w:rPr>
        <w:t xml:space="preserve">recruiting, training, and leading </w:t>
      </w:r>
      <w:r w:rsidR="00F8491B" w:rsidRPr="00A569A0">
        <w:rPr>
          <w:rFonts w:asciiTheme="minorHAnsi" w:eastAsia="Times New Roman" w:hAnsiTheme="minorHAnsi" w:cstheme="minorHAnsi"/>
          <w:color w:val="000000"/>
          <w:sz w:val="20"/>
          <w:szCs w:val="20"/>
          <w:bdr w:val="none" w:sz="0" w:space="0" w:color="auto" w:frame="1"/>
          <w:shd w:val="clear" w:color="auto" w:fill="FFFFFF"/>
        </w:rPr>
        <w:t xml:space="preserve">a </w:t>
      </w:r>
      <w:proofErr w:type="spellStart"/>
      <w:r w:rsidR="00F8491B" w:rsidRPr="00A569A0">
        <w:rPr>
          <w:rFonts w:asciiTheme="minorHAnsi" w:eastAsia="Times New Roman" w:hAnsiTheme="minorHAnsi" w:cstheme="minorHAnsi"/>
          <w:color w:val="000000"/>
          <w:sz w:val="20"/>
          <w:szCs w:val="20"/>
          <w:bdr w:val="none" w:sz="0" w:space="0" w:color="auto" w:frame="1"/>
          <w:shd w:val="clear" w:color="auto" w:fill="FFFFFF"/>
        </w:rPr>
        <w:t>pepperweed</w:t>
      </w:r>
      <w:proofErr w:type="spellEnd"/>
      <w:r w:rsidR="00F8491B" w:rsidRPr="00A569A0">
        <w:rPr>
          <w:rFonts w:asciiTheme="minorHAnsi" w:eastAsia="Times New Roman" w:hAnsiTheme="minorHAnsi" w:cstheme="minorHAnsi"/>
          <w:color w:val="000000"/>
          <w:sz w:val="20"/>
          <w:szCs w:val="20"/>
          <w:bdr w:val="none" w:sz="0" w:space="0" w:color="auto" w:frame="1"/>
          <w:shd w:val="clear" w:color="auto" w:fill="FFFFFF"/>
        </w:rPr>
        <w:t xml:space="preserve"> team of 5 technicians. </w:t>
      </w:r>
      <w:r w:rsidRPr="00911EBF">
        <w:rPr>
          <w:rFonts w:asciiTheme="minorHAnsi" w:eastAsia="Times New Roman" w:hAnsiTheme="minorHAnsi" w:cstheme="minorHAnsi"/>
          <w:color w:val="000000"/>
          <w:sz w:val="20"/>
          <w:szCs w:val="20"/>
          <w:bdr w:val="none" w:sz="0" w:space="0" w:color="auto" w:frame="1"/>
          <w:shd w:val="clear" w:color="auto" w:fill="FFFFFF"/>
        </w:rPr>
        <w:t xml:space="preserve"> </w:t>
      </w:r>
    </w:p>
    <w:p w14:paraId="5C8D7E4D" w14:textId="77777777" w:rsidR="00911EBF" w:rsidRPr="00911EBF" w:rsidRDefault="00911EBF" w:rsidP="00F8491B">
      <w:pPr>
        <w:widowControl/>
        <w:shd w:val="clear" w:color="auto" w:fill="FFFFFF"/>
        <w:autoSpaceDE/>
        <w:autoSpaceDN/>
        <w:ind w:left="116"/>
        <w:textAlignment w:val="baseline"/>
        <w:rPr>
          <w:rFonts w:asciiTheme="minorHAnsi" w:eastAsia="Times New Roman" w:hAnsiTheme="minorHAnsi" w:cstheme="minorHAnsi"/>
          <w:color w:val="000000"/>
          <w:sz w:val="20"/>
          <w:szCs w:val="20"/>
        </w:rPr>
      </w:pPr>
      <w:r w:rsidRPr="00911EBF">
        <w:rPr>
          <w:rFonts w:asciiTheme="minorHAnsi" w:eastAsia="Times New Roman" w:hAnsiTheme="minorHAnsi" w:cstheme="minorHAnsi"/>
          <w:color w:val="000000"/>
          <w:sz w:val="20"/>
          <w:szCs w:val="20"/>
          <w:bdr w:val="none" w:sz="0" w:space="0" w:color="auto" w:frame="1"/>
        </w:rPr>
        <w:t> </w:t>
      </w:r>
    </w:p>
    <w:p w14:paraId="3B334743" w14:textId="718BBC39" w:rsidR="00911EBF" w:rsidRPr="00911EBF" w:rsidRDefault="00911EBF" w:rsidP="00F849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16"/>
        <w:textAlignment w:val="baseline"/>
        <w:rPr>
          <w:rFonts w:asciiTheme="minorHAnsi" w:eastAsia="Times New Roman" w:hAnsiTheme="minorHAnsi" w:cstheme="minorHAnsi"/>
          <w:color w:val="000000"/>
          <w:sz w:val="20"/>
          <w:szCs w:val="20"/>
        </w:rPr>
      </w:pPr>
      <w:r w:rsidRPr="00911EBF">
        <w:rPr>
          <w:rFonts w:asciiTheme="minorHAnsi" w:eastAsia="Times New Roman" w:hAnsiTheme="minorHAnsi" w:cstheme="minorHAnsi"/>
          <w:color w:val="000000"/>
          <w:sz w:val="20"/>
          <w:szCs w:val="20"/>
          <w:bdr w:val="none" w:sz="0" w:space="0" w:color="auto" w:frame="1"/>
        </w:rPr>
        <w:t xml:space="preserve">The </w:t>
      </w:r>
      <w:proofErr w:type="gramStart"/>
      <w:r w:rsidR="00FF5E5C" w:rsidRPr="00A569A0">
        <w:rPr>
          <w:rFonts w:asciiTheme="minorHAnsi" w:eastAsia="Times New Roman" w:hAnsiTheme="minorHAnsi" w:cstheme="minorHAnsi"/>
          <w:color w:val="000000"/>
          <w:sz w:val="20"/>
          <w:szCs w:val="20"/>
          <w:bdr w:val="none" w:sz="0" w:space="0" w:color="auto" w:frame="1"/>
        </w:rPr>
        <w:t>Coordinator</w:t>
      </w:r>
      <w:proofErr w:type="gramEnd"/>
      <w:r w:rsidR="00FF5E5C" w:rsidRPr="00A569A0">
        <w:rPr>
          <w:rFonts w:asciiTheme="minorHAnsi" w:eastAsia="Times New Roman" w:hAnsiTheme="minorHAnsi" w:cstheme="minorHAnsi"/>
          <w:color w:val="000000"/>
          <w:sz w:val="20"/>
          <w:szCs w:val="20"/>
          <w:bdr w:val="none" w:sz="0" w:space="0" w:color="auto" w:frame="1"/>
        </w:rPr>
        <w:t xml:space="preserve"> </w:t>
      </w:r>
      <w:r w:rsidRPr="00911EBF">
        <w:rPr>
          <w:rFonts w:asciiTheme="minorHAnsi" w:eastAsia="Times New Roman" w:hAnsiTheme="minorHAnsi" w:cstheme="minorHAnsi"/>
          <w:color w:val="000000"/>
          <w:sz w:val="20"/>
          <w:szCs w:val="20"/>
          <w:bdr w:val="none" w:sz="0" w:space="0" w:color="auto" w:frame="1"/>
        </w:rPr>
        <w:t>will assist in the planning and implementation of multifaceted wildlife studies, habitat management and restoration projects by contributing ideas, determining research and survey methods, establishing practical procedures for accomplishing and reporting the work and determine other needs, such as costs, equipment and personnel</w:t>
      </w:r>
      <w:r w:rsidR="00FF5E5C" w:rsidRPr="00A569A0">
        <w:rPr>
          <w:rFonts w:asciiTheme="minorHAnsi" w:eastAsia="Times New Roman" w:hAnsiTheme="minorHAnsi" w:cstheme="minorHAnsi"/>
          <w:color w:val="000000"/>
          <w:sz w:val="20"/>
          <w:szCs w:val="20"/>
          <w:bdr w:val="none" w:sz="0" w:space="0" w:color="auto" w:frame="1"/>
        </w:rPr>
        <w:t>.</w:t>
      </w:r>
    </w:p>
    <w:p w14:paraId="39419D0C" w14:textId="1A4D9ABF" w:rsidR="00911EBF" w:rsidRPr="00911EBF" w:rsidRDefault="00911EBF" w:rsidP="00F849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16"/>
        <w:textAlignment w:val="baseline"/>
        <w:rPr>
          <w:rFonts w:asciiTheme="minorHAnsi" w:eastAsia="Times New Roman" w:hAnsiTheme="minorHAnsi" w:cstheme="minorHAnsi"/>
          <w:color w:val="000000"/>
          <w:sz w:val="20"/>
          <w:szCs w:val="20"/>
        </w:rPr>
      </w:pPr>
      <w:r w:rsidRPr="00911EBF">
        <w:rPr>
          <w:rFonts w:asciiTheme="minorHAnsi" w:eastAsia="Times New Roman" w:hAnsiTheme="minorHAnsi" w:cstheme="minorHAnsi"/>
          <w:color w:val="000000"/>
          <w:sz w:val="20"/>
          <w:szCs w:val="20"/>
          <w:bdr w:val="none" w:sz="0" w:space="0" w:color="auto" w:frame="1"/>
        </w:rPr>
        <w:t> </w:t>
      </w:r>
    </w:p>
    <w:p w14:paraId="0C2E348E" w14:textId="46CCA897" w:rsidR="00A569A0" w:rsidRDefault="00A569A0" w:rsidP="00A569A0">
      <w:pPr>
        <w:spacing w:line="249" w:lineRule="exact"/>
        <w:rPr>
          <w:rFonts w:asciiTheme="minorHAnsi" w:hAnsiTheme="minorHAnsi" w:cstheme="minorHAnsi"/>
          <w:sz w:val="20"/>
          <w:szCs w:val="20"/>
        </w:rPr>
      </w:pPr>
    </w:p>
    <w:p w14:paraId="2EEA996C" w14:textId="346C88D7" w:rsidR="00534617" w:rsidRDefault="003F1DEC" w:rsidP="00A569A0">
      <w:pPr>
        <w:spacing w:line="249" w:lineRule="exact"/>
        <w:rPr>
          <w:rFonts w:asciiTheme="minorHAnsi" w:hAnsiTheme="minorHAnsi" w:cstheme="minorHAnsi"/>
          <w:sz w:val="20"/>
          <w:szCs w:val="20"/>
        </w:rPr>
      </w:pPr>
      <w:r w:rsidRPr="00A569A0">
        <w:rPr>
          <w:rFonts w:asciiTheme="minorHAnsi" w:hAnsiTheme="minorHAnsi" w:cstheme="minorHAnsi"/>
          <w:noProof/>
          <w:sz w:val="20"/>
          <w:szCs w:val="20"/>
        </w:rPr>
        <w:drawing>
          <wp:anchor distT="0" distB="0" distL="114300" distR="114300" simplePos="0" relativeHeight="251671552" behindDoc="0" locked="0" layoutInCell="1" allowOverlap="1" wp14:anchorId="14648E6F" wp14:editId="64349D7E">
            <wp:simplePos x="0" y="0"/>
            <wp:positionH relativeFrom="column">
              <wp:posOffset>220980</wp:posOffset>
            </wp:positionH>
            <wp:positionV relativeFrom="paragraph">
              <wp:posOffset>63500</wp:posOffset>
            </wp:positionV>
            <wp:extent cx="1748862" cy="154772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8862" cy="154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9BE9D" w14:textId="26B26FDE" w:rsidR="00534617" w:rsidRDefault="00534617" w:rsidP="00A569A0">
      <w:pPr>
        <w:spacing w:line="249" w:lineRule="exact"/>
        <w:rPr>
          <w:rFonts w:asciiTheme="minorHAnsi" w:hAnsiTheme="minorHAnsi" w:cstheme="minorHAnsi"/>
          <w:sz w:val="20"/>
          <w:szCs w:val="20"/>
        </w:rPr>
      </w:pPr>
    </w:p>
    <w:p w14:paraId="267A619B" w14:textId="3FFF3580" w:rsidR="00534617" w:rsidRDefault="00534617" w:rsidP="00A569A0">
      <w:pPr>
        <w:spacing w:line="249" w:lineRule="exact"/>
        <w:rPr>
          <w:rFonts w:asciiTheme="minorHAnsi" w:hAnsiTheme="minorHAnsi" w:cstheme="minorHAnsi"/>
          <w:sz w:val="20"/>
          <w:szCs w:val="20"/>
        </w:rPr>
      </w:pPr>
    </w:p>
    <w:p w14:paraId="3CB44033" w14:textId="6A0FB00E" w:rsidR="00534617" w:rsidRDefault="00534617" w:rsidP="00A569A0">
      <w:pPr>
        <w:spacing w:line="249" w:lineRule="exact"/>
        <w:rPr>
          <w:rFonts w:asciiTheme="minorHAnsi" w:hAnsiTheme="minorHAnsi" w:cstheme="minorHAnsi"/>
          <w:sz w:val="20"/>
          <w:szCs w:val="20"/>
        </w:rPr>
      </w:pPr>
    </w:p>
    <w:p w14:paraId="3289778B" w14:textId="77777777" w:rsidR="00534617" w:rsidRPr="00A569A0" w:rsidRDefault="00534617" w:rsidP="00A569A0">
      <w:pPr>
        <w:spacing w:line="249" w:lineRule="exact"/>
        <w:rPr>
          <w:rFonts w:asciiTheme="minorHAnsi" w:hAnsiTheme="minorHAnsi" w:cstheme="minorHAnsi"/>
          <w:sz w:val="20"/>
          <w:szCs w:val="20"/>
        </w:rPr>
      </w:pPr>
    </w:p>
    <w:p w14:paraId="39F7995A" w14:textId="1416AB52" w:rsidR="00A96EB9" w:rsidRPr="00A569A0" w:rsidRDefault="00A569A0" w:rsidP="00A569A0">
      <w:pPr>
        <w:spacing w:line="249" w:lineRule="exact"/>
        <w:rPr>
          <w:rFonts w:asciiTheme="minorHAnsi" w:hAnsiTheme="minorHAnsi" w:cstheme="minorHAnsi"/>
          <w:b/>
          <w:sz w:val="20"/>
          <w:szCs w:val="20"/>
        </w:rPr>
      </w:pPr>
      <w:r w:rsidRPr="00A569A0">
        <w:rPr>
          <w:rFonts w:asciiTheme="minorHAnsi" w:hAnsiTheme="minorHAnsi" w:cstheme="minorHAnsi"/>
          <w:sz w:val="20"/>
          <w:szCs w:val="20"/>
        </w:rPr>
        <w:t xml:space="preserve"> </w:t>
      </w:r>
      <w:r w:rsidR="003F1DEC">
        <w:rPr>
          <w:rFonts w:asciiTheme="minorHAnsi" w:hAnsiTheme="minorHAnsi" w:cstheme="minorHAnsi"/>
          <w:sz w:val="20"/>
          <w:szCs w:val="20"/>
        </w:rPr>
        <w:t xml:space="preserve">  </w:t>
      </w:r>
      <w:r w:rsidR="00F8491B" w:rsidRPr="00A569A0">
        <w:rPr>
          <w:rFonts w:asciiTheme="minorHAnsi" w:hAnsiTheme="minorHAnsi" w:cstheme="minorHAnsi"/>
          <w:b/>
          <w:color w:val="3F3FAA"/>
          <w:w w:val="95"/>
          <w:sz w:val="20"/>
          <w:szCs w:val="20"/>
        </w:rPr>
        <w:t xml:space="preserve">Perennial </w:t>
      </w:r>
      <w:proofErr w:type="spellStart"/>
      <w:r w:rsidR="00F8491B" w:rsidRPr="00A569A0">
        <w:rPr>
          <w:rFonts w:asciiTheme="minorHAnsi" w:hAnsiTheme="minorHAnsi" w:cstheme="minorHAnsi"/>
          <w:b/>
          <w:color w:val="3F3FAA"/>
          <w:w w:val="95"/>
          <w:sz w:val="20"/>
          <w:szCs w:val="20"/>
        </w:rPr>
        <w:t>Pepperweed</w:t>
      </w:r>
      <w:proofErr w:type="spellEnd"/>
      <w:r w:rsidR="00F8491B" w:rsidRPr="00A569A0">
        <w:rPr>
          <w:rFonts w:asciiTheme="minorHAnsi" w:hAnsiTheme="minorHAnsi" w:cstheme="minorHAnsi"/>
          <w:b/>
          <w:color w:val="3F3FAA"/>
          <w:w w:val="95"/>
          <w:sz w:val="20"/>
          <w:szCs w:val="20"/>
        </w:rPr>
        <w:t xml:space="preserve"> Technicians</w:t>
      </w:r>
      <w:r w:rsidRPr="00A569A0">
        <w:rPr>
          <w:rFonts w:asciiTheme="minorHAnsi" w:hAnsiTheme="minorHAnsi" w:cstheme="minorHAnsi"/>
          <w:b/>
          <w:color w:val="3F3FAA"/>
          <w:w w:val="95"/>
          <w:sz w:val="20"/>
          <w:szCs w:val="20"/>
        </w:rPr>
        <w:t>:</w:t>
      </w:r>
    </w:p>
    <w:p w14:paraId="6AC2E324" w14:textId="5AFA1213" w:rsidR="00A96EB9" w:rsidRPr="00A569A0" w:rsidRDefault="00A569A0">
      <w:pPr>
        <w:spacing w:line="233" w:lineRule="exact"/>
        <w:ind w:left="116"/>
        <w:rPr>
          <w:rFonts w:asciiTheme="minorHAnsi" w:hAnsiTheme="minorHAnsi" w:cstheme="minorHAnsi"/>
          <w:b/>
          <w:sz w:val="20"/>
          <w:szCs w:val="20"/>
        </w:rPr>
      </w:pPr>
      <w:r w:rsidRPr="00A569A0">
        <w:rPr>
          <w:rFonts w:asciiTheme="minorHAnsi" w:hAnsiTheme="minorHAnsi" w:cstheme="minorHAnsi"/>
          <w:b/>
          <w:color w:val="231F20"/>
          <w:sz w:val="20"/>
          <w:szCs w:val="20"/>
        </w:rPr>
        <w:t>1</w:t>
      </w:r>
      <w:r w:rsidR="00F8491B" w:rsidRPr="00A569A0">
        <w:rPr>
          <w:rFonts w:asciiTheme="minorHAnsi" w:hAnsiTheme="minorHAnsi" w:cstheme="minorHAnsi"/>
          <w:b/>
          <w:color w:val="231F20"/>
          <w:sz w:val="20"/>
          <w:szCs w:val="20"/>
        </w:rPr>
        <w:t>2-14</w:t>
      </w:r>
      <w:r w:rsidRPr="00A569A0">
        <w:rPr>
          <w:rFonts w:asciiTheme="minorHAnsi" w:hAnsiTheme="minorHAnsi" w:cstheme="minorHAnsi"/>
          <w:b/>
          <w:color w:val="231F20"/>
          <w:spacing w:val="6"/>
          <w:sz w:val="20"/>
          <w:szCs w:val="20"/>
        </w:rPr>
        <w:t xml:space="preserve"> </w:t>
      </w:r>
      <w:r w:rsidRPr="00A569A0">
        <w:rPr>
          <w:rFonts w:asciiTheme="minorHAnsi" w:hAnsiTheme="minorHAnsi" w:cstheme="minorHAnsi"/>
          <w:b/>
          <w:color w:val="231F20"/>
          <w:sz w:val="20"/>
          <w:szCs w:val="20"/>
        </w:rPr>
        <w:t>week</w:t>
      </w:r>
      <w:r w:rsidRPr="00A569A0">
        <w:rPr>
          <w:rFonts w:asciiTheme="minorHAnsi" w:hAnsiTheme="minorHAnsi" w:cstheme="minorHAnsi"/>
          <w:b/>
          <w:sz w:val="20"/>
          <w:szCs w:val="20"/>
        </w:rPr>
        <w:t>s</w:t>
      </w:r>
      <w:r w:rsidRPr="00A569A0">
        <w:rPr>
          <w:rFonts w:asciiTheme="minorHAnsi" w:hAnsiTheme="minorHAnsi" w:cstheme="minorHAnsi"/>
          <w:b/>
          <w:spacing w:val="6"/>
          <w:sz w:val="20"/>
          <w:szCs w:val="20"/>
        </w:rPr>
        <w:t xml:space="preserve"> </w:t>
      </w:r>
      <w:r w:rsidRPr="00A569A0">
        <w:rPr>
          <w:rFonts w:asciiTheme="minorHAnsi" w:hAnsiTheme="minorHAnsi" w:cstheme="minorHAnsi"/>
          <w:b/>
          <w:sz w:val="20"/>
          <w:szCs w:val="20"/>
        </w:rPr>
        <w:t>(May–</w:t>
      </w:r>
      <w:r w:rsidRPr="00A569A0">
        <w:rPr>
          <w:rFonts w:asciiTheme="minorHAnsi" w:hAnsiTheme="minorHAnsi" w:cstheme="minorHAnsi"/>
          <w:b/>
          <w:spacing w:val="8"/>
          <w:sz w:val="20"/>
          <w:szCs w:val="20"/>
        </w:rPr>
        <w:t xml:space="preserve"> </w:t>
      </w:r>
      <w:proofErr w:type="gramStart"/>
      <w:r w:rsidRPr="00A569A0">
        <w:rPr>
          <w:rFonts w:asciiTheme="minorHAnsi" w:hAnsiTheme="minorHAnsi" w:cstheme="minorHAnsi"/>
          <w:b/>
          <w:sz w:val="20"/>
          <w:szCs w:val="20"/>
        </w:rPr>
        <w:t>August,</w:t>
      </w:r>
      <w:proofErr w:type="gramEnd"/>
      <w:r w:rsidRPr="00A569A0">
        <w:rPr>
          <w:rFonts w:asciiTheme="minorHAnsi" w:hAnsiTheme="minorHAnsi" w:cstheme="minorHAnsi"/>
          <w:b/>
          <w:spacing w:val="6"/>
          <w:sz w:val="20"/>
          <w:szCs w:val="20"/>
        </w:rPr>
        <w:t xml:space="preserve"> </w:t>
      </w:r>
      <w:r w:rsidRPr="00A569A0">
        <w:rPr>
          <w:rFonts w:asciiTheme="minorHAnsi" w:hAnsiTheme="minorHAnsi" w:cstheme="minorHAnsi"/>
          <w:b/>
          <w:sz w:val="20"/>
          <w:szCs w:val="20"/>
        </w:rPr>
        <w:t>2022)</w:t>
      </w:r>
    </w:p>
    <w:p w14:paraId="46945BFD" w14:textId="3ABAA79E" w:rsidR="00F8491B" w:rsidRPr="00A569A0" w:rsidRDefault="00F8491B">
      <w:pPr>
        <w:spacing w:line="233" w:lineRule="exact"/>
        <w:ind w:left="116"/>
        <w:rPr>
          <w:rFonts w:asciiTheme="minorHAnsi" w:hAnsiTheme="minorHAnsi" w:cstheme="minorHAnsi"/>
          <w:b/>
          <w:color w:val="231F20"/>
          <w:sz w:val="20"/>
          <w:szCs w:val="20"/>
        </w:rPr>
      </w:pPr>
      <w:r w:rsidRPr="00A569A0">
        <w:rPr>
          <w:rFonts w:asciiTheme="minorHAnsi" w:hAnsiTheme="minorHAnsi" w:cstheme="minorHAnsi"/>
          <w:b/>
          <w:color w:val="231F20"/>
          <w:sz w:val="20"/>
          <w:szCs w:val="20"/>
        </w:rPr>
        <w:t>$</w:t>
      </w:r>
      <w:r w:rsidR="0038336A">
        <w:rPr>
          <w:rFonts w:asciiTheme="minorHAnsi" w:hAnsiTheme="minorHAnsi" w:cstheme="minorHAnsi"/>
          <w:b/>
          <w:color w:val="231F20"/>
          <w:sz w:val="20"/>
          <w:szCs w:val="20"/>
        </w:rPr>
        <w:t>14.25</w:t>
      </w:r>
      <w:r w:rsidRPr="00A569A0">
        <w:rPr>
          <w:rFonts w:asciiTheme="minorHAnsi" w:hAnsiTheme="minorHAnsi" w:cstheme="minorHAnsi"/>
          <w:b/>
          <w:color w:val="231F20"/>
          <w:sz w:val="20"/>
          <w:szCs w:val="20"/>
        </w:rPr>
        <w:t xml:space="preserve"> per </w:t>
      </w:r>
      <w:proofErr w:type="spellStart"/>
      <w:r w:rsidR="00C66FC4">
        <w:rPr>
          <w:rFonts w:asciiTheme="minorHAnsi" w:hAnsiTheme="minorHAnsi" w:cstheme="minorHAnsi"/>
          <w:b/>
          <w:color w:val="231F20"/>
          <w:sz w:val="20"/>
          <w:szCs w:val="20"/>
        </w:rPr>
        <w:t>h</w:t>
      </w:r>
      <w:r w:rsidRPr="00A569A0">
        <w:rPr>
          <w:rFonts w:asciiTheme="minorHAnsi" w:hAnsiTheme="minorHAnsi" w:cstheme="minorHAnsi"/>
          <w:b/>
          <w:color w:val="231F20"/>
          <w:sz w:val="20"/>
          <w:szCs w:val="20"/>
        </w:rPr>
        <w:t>r</w:t>
      </w:r>
      <w:proofErr w:type="spellEnd"/>
      <w:r w:rsidR="00534617">
        <w:rPr>
          <w:rFonts w:asciiTheme="minorHAnsi" w:hAnsiTheme="minorHAnsi" w:cstheme="minorHAnsi"/>
          <w:b/>
          <w:color w:val="231F20"/>
          <w:sz w:val="20"/>
          <w:szCs w:val="20"/>
        </w:rPr>
        <w:t xml:space="preserve"> + benefits, local commute</w:t>
      </w:r>
    </w:p>
    <w:p w14:paraId="22BF007A" w14:textId="1305D31E" w:rsidR="00720E3A" w:rsidRPr="00A569A0" w:rsidRDefault="00B35A1F">
      <w:pPr>
        <w:spacing w:line="233" w:lineRule="exact"/>
        <w:ind w:left="116"/>
        <w:rPr>
          <w:rFonts w:asciiTheme="minorHAnsi" w:hAnsiTheme="minorHAnsi" w:cstheme="minorHAnsi"/>
          <w:bCs/>
          <w:color w:val="231F20"/>
          <w:sz w:val="20"/>
          <w:szCs w:val="20"/>
        </w:rPr>
      </w:pPr>
      <w:r>
        <w:rPr>
          <w:rFonts w:asciiTheme="minorHAnsi" w:hAnsiTheme="minorHAnsi" w:cstheme="minorHAnsi"/>
          <w:bCs/>
          <w:color w:val="231F20"/>
          <w:sz w:val="20"/>
          <w:szCs w:val="20"/>
        </w:rPr>
        <w:t>A</w:t>
      </w:r>
      <w:r w:rsidR="00983898" w:rsidRPr="00A569A0">
        <w:rPr>
          <w:rFonts w:asciiTheme="minorHAnsi" w:hAnsiTheme="minorHAnsi" w:cstheme="minorHAnsi"/>
          <w:bCs/>
          <w:color w:val="231F20"/>
          <w:sz w:val="20"/>
          <w:szCs w:val="20"/>
        </w:rPr>
        <w:t xml:space="preserve">nnouncement pending; </w:t>
      </w:r>
      <w:r w:rsidR="00BB3E57" w:rsidRPr="00A569A0">
        <w:rPr>
          <w:rFonts w:asciiTheme="minorHAnsi" w:hAnsiTheme="minorHAnsi" w:cstheme="minorHAnsi"/>
          <w:bCs/>
          <w:color w:val="231F20"/>
          <w:sz w:val="20"/>
          <w:szCs w:val="20"/>
        </w:rPr>
        <w:t xml:space="preserve">Apply </w:t>
      </w:r>
      <w:r w:rsidR="00983898" w:rsidRPr="00A569A0">
        <w:rPr>
          <w:rFonts w:asciiTheme="minorHAnsi" w:hAnsiTheme="minorHAnsi" w:cstheme="minorHAnsi"/>
          <w:bCs/>
          <w:color w:val="231F20"/>
          <w:sz w:val="20"/>
          <w:szCs w:val="20"/>
        </w:rPr>
        <w:t xml:space="preserve">at: </w:t>
      </w:r>
      <w:r w:rsidR="00BB3E57" w:rsidRPr="00A569A0">
        <w:rPr>
          <w:rFonts w:asciiTheme="minorHAnsi" w:hAnsiTheme="minorHAnsi" w:cstheme="minorHAnsi"/>
          <w:bCs/>
          <w:color w:val="231F20"/>
          <w:sz w:val="20"/>
          <w:szCs w:val="20"/>
        </w:rPr>
        <w:t xml:space="preserve"> </w:t>
      </w:r>
      <w:r w:rsidR="00983898" w:rsidRPr="00911EBF">
        <w:rPr>
          <w:rFonts w:asciiTheme="minorHAnsi" w:hAnsiTheme="minorHAnsi" w:cstheme="minorHAnsi"/>
          <w:bCs/>
          <w:color w:val="231F20"/>
          <w:sz w:val="20"/>
          <w:szCs w:val="20"/>
        </w:rPr>
        <w:t>https://www.massaudubon.org/jobs</w:t>
      </w:r>
      <w:r w:rsidR="00983898" w:rsidRPr="00A569A0">
        <w:rPr>
          <w:rFonts w:asciiTheme="minorHAnsi" w:hAnsiTheme="minorHAnsi" w:cstheme="minorHAnsi"/>
          <w:bCs/>
          <w:color w:val="231F20"/>
          <w:sz w:val="20"/>
          <w:szCs w:val="20"/>
        </w:rPr>
        <w:t xml:space="preserve"> </w:t>
      </w:r>
    </w:p>
    <w:p w14:paraId="2D1AFA44" w14:textId="77777777" w:rsidR="00720E3A" w:rsidRPr="00A569A0" w:rsidRDefault="00720E3A" w:rsidP="002C64A0">
      <w:pPr>
        <w:spacing w:line="233" w:lineRule="exact"/>
        <w:rPr>
          <w:rFonts w:asciiTheme="minorHAnsi" w:hAnsiTheme="minorHAnsi" w:cstheme="minorHAnsi"/>
          <w:b/>
          <w:sz w:val="20"/>
          <w:szCs w:val="20"/>
        </w:rPr>
      </w:pPr>
    </w:p>
    <w:p w14:paraId="7E8D1713" w14:textId="0FC048A3" w:rsidR="007C20FE" w:rsidRPr="00534617" w:rsidRDefault="007C20FE" w:rsidP="00534617">
      <w:pPr>
        <w:pStyle w:val="BodyText"/>
        <w:spacing w:before="195" w:line="247" w:lineRule="auto"/>
        <w:ind w:left="116" w:right="119"/>
        <w:rPr>
          <w:rFonts w:asciiTheme="minorHAnsi" w:hAnsiTheme="minorHAnsi" w:cstheme="minorHAnsi"/>
          <w:color w:val="231F20"/>
          <w:w w:val="90"/>
        </w:rPr>
      </w:pPr>
      <w:r w:rsidRPr="00534617">
        <w:rPr>
          <w:rFonts w:asciiTheme="minorHAnsi" w:hAnsiTheme="minorHAnsi" w:cstheme="minorHAnsi"/>
          <w:color w:val="231F20"/>
          <w:w w:val="90"/>
        </w:rPr>
        <w:t xml:space="preserve">In collaboration with </w:t>
      </w:r>
      <w:r w:rsidR="00F67BD0" w:rsidRPr="00534617">
        <w:rPr>
          <w:rFonts w:asciiTheme="minorHAnsi" w:hAnsiTheme="minorHAnsi" w:cstheme="minorHAnsi"/>
          <w:color w:val="231F20"/>
          <w:w w:val="90"/>
        </w:rPr>
        <w:t xml:space="preserve">FWS, Mass Audubon is </w:t>
      </w:r>
      <w:r w:rsidRPr="00534617">
        <w:rPr>
          <w:rFonts w:asciiTheme="minorHAnsi" w:hAnsiTheme="minorHAnsi" w:cstheme="minorHAnsi"/>
          <w:color w:val="231F20"/>
          <w:w w:val="90"/>
        </w:rPr>
        <w:t xml:space="preserve">hiring a team of </w:t>
      </w:r>
      <w:proofErr w:type="spellStart"/>
      <w:r w:rsidRPr="00534617">
        <w:rPr>
          <w:rFonts w:asciiTheme="minorHAnsi" w:hAnsiTheme="minorHAnsi" w:cstheme="minorHAnsi"/>
          <w:color w:val="231F20"/>
          <w:w w:val="90"/>
        </w:rPr>
        <w:t>pepperweed</w:t>
      </w:r>
      <w:proofErr w:type="spellEnd"/>
      <w:r w:rsidRPr="00534617">
        <w:rPr>
          <w:rFonts w:asciiTheme="minorHAnsi" w:hAnsiTheme="minorHAnsi" w:cstheme="minorHAnsi"/>
          <w:color w:val="231F20"/>
          <w:w w:val="90"/>
        </w:rPr>
        <w:t xml:space="preserve"> technicians to assist with the control of perennial </w:t>
      </w:r>
      <w:proofErr w:type="spellStart"/>
      <w:r w:rsidRPr="00534617">
        <w:rPr>
          <w:rFonts w:asciiTheme="minorHAnsi" w:hAnsiTheme="minorHAnsi" w:cstheme="minorHAnsi"/>
          <w:color w:val="231F20"/>
          <w:w w:val="90"/>
        </w:rPr>
        <w:t>pepperweed</w:t>
      </w:r>
      <w:proofErr w:type="spellEnd"/>
      <w:r w:rsidRPr="00534617">
        <w:rPr>
          <w:rFonts w:asciiTheme="minorHAnsi" w:hAnsiTheme="minorHAnsi" w:cstheme="minorHAnsi"/>
          <w:color w:val="231F20"/>
          <w:w w:val="90"/>
        </w:rPr>
        <w:t xml:space="preserve"> in the Great Marsh (Salisbury to Essex).  The technicians will work as a team, under the </w:t>
      </w:r>
      <w:r w:rsidR="00F67BD0" w:rsidRPr="00534617">
        <w:rPr>
          <w:rFonts w:asciiTheme="minorHAnsi" w:hAnsiTheme="minorHAnsi" w:cstheme="minorHAnsi"/>
          <w:color w:val="231F20"/>
          <w:w w:val="90"/>
        </w:rPr>
        <w:t xml:space="preserve">direction of the Salt Marsh Coordinator and Mass Audubon staff.  </w:t>
      </w:r>
    </w:p>
    <w:p w14:paraId="3A2C4CB0" w14:textId="17E87F40" w:rsidR="00A96EB9" w:rsidRPr="00534617" w:rsidRDefault="00F67BD0" w:rsidP="00534617">
      <w:pPr>
        <w:pStyle w:val="BodyText"/>
        <w:spacing w:before="195" w:line="247" w:lineRule="auto"/>
        <w:ind w:left="116" w:right="119"/>
        <w:rPr>
          <w:rFonts w:asciiTheme="minorHAnsi" w:hAnsiTheme="minorHAnsi" w:cstheme="minorHAnsi"/>
          <w:color w:val="231F20"/>
          <w:w w:val="90"/>
        </w:rPr>
      </w:pPr>
      <w:r w:rsidRPr="00534617">
        <w:rPr>
          <w:rFonts w:asciiTheme="minorHAnsi" w:hAnsiTheme="minorHAnsi" w:cstheme="minorHAnsi"/>
          <w:color w:val="231F20"/>
          <w:w w:val="90"/>
        </w:rPr>
        <w:t xml:space="preserve">Duties include mapping and hand-pulling invasive plants, community engagement, and outreach.  </w:t>
      </w:r>
      <w:r w:rsidR="00BB3E57" w:rsidRPr="00534617">
        <w:rPr>
          <w:rFonts w:asciiTheme="minorHAnsi" w:hAnsiTheme="minorHAnsi" w:cstheme="minorHAnsi"/>
          <w:color w:val="231F20"/>
          <w:bdr w:val="none" w:sz="0" w:space="0" w:color="auto" w:frame="1"/>
          <w:shd w:val="clear" w:color="auto" w:fill="FFFFFF"/>
        </w:rPr>
        <w:t xml:space="preserve"> Opportunities to learn field research and habitat management </w:t>
      </w:r>
      <w:proofErr w:type="gramStart"/>
      <w:r w:rsidR="00BB3E57" w:rsidRPr="00534617">
        <w:rPr>
          <w:rFonts w:asciiTheme="minorHAnsi" w:hAnsiTheme="minorHAnsi" w:cstheme="minorHAnsi"/>
          <w:color w:val="231F20"/>
          <w:bdr w:val="none" w:sz="0" w:space="0" w:color="auto" w:frame="1"/>
          <w:shd w:val="clear" w:color="auto" w:fill="FFFFFF"/>
        </w:rPr>
        <w:t>techniques  and</w:t>
      </w:r>
      <w:proofErr w:type="gramEnd"/>
      <w:r w:rsidR="00BB3E57" w:rsidRPr="00534617">
        <w:rPr>
          <w:rFonts w:asciiTheme="minorHAnsi" w:hAnsiTheme="minorHAnsi" w:cstheme="minorHAnsi"/>
          <w:color w:val="231F20"/>
          <w:bdr w:val="none" w:sz="0" w:space="0" w:color="auto" w:frame="1"/>
          <w:shd w:val="clear" w:color="auto" w:fill="FFFFFF"/>
        </w:rPr>
        <w:t xml:space="preserve"> development of leadership skills will be incorporated into the position. </w:t>
      </w:r>
    </w:p>
    <w:p w14:paraId="3579E521" w14:textId="14208F26" w:rsidR="00F67BD0" w:rsidRPr="00534617" w:rsidRDefault="00F67BD0" w:rsidP="00534617">
      <w:pPr>
        <w:pStyle w:val="BodyText"/>
        <w:spacing w:line="249" w:lineRule="auto"/>
        <w:ind w:left="116" w:right="35"/>
        <w:rPr>
          <w:rFonts w:asciiTheme="minorHAnsi" w:hAnsiTheme="minorHAnsi" w:cstheme="minorHAnsi"/>
          <w:color w:val="231F20"/>
          <w:w w:val="90"/>
        </w:rPr>
      </w:pPr>
    </w:p>
    <w:p w14:paraId="6B918EE0" w14:textId="542CBD8F" w:rsidR="00F67BD0" w:rsidRPr="00534617" w:rsidRDefault="00F67BD0" w:rsidP="00534617">
      <w:pPr>
        <w:pStyle w:val="BodyText"/>
        <w:spacing w:line="249" w:lineRule="auto"/>
        <w:ind w:left="116" w:right="35"/>
        <w:rPr>
          <w:rFonts w:asciiTheme="minorHAnsi" w:hAnsiTheme="minorHAnsi" w:cstheme="minorHAnsi"/>
          <w:color w:val="231F20"/>
          <w:w w:val="90"/>
        </w:rPr>
      </w:pPr>
      <w:r w:rsidRPr="00534617">
        <w:rPr>
          <w:rFonts w:asciiTheme="minorHAnsi" w:hAnsiTheme="minorHAnsi" w:cstheme="minorHAnsi"/>
          <w:color w:val="231F20"/>
          <w:w w:val="90"/>
        </w:rPr>
        <w:t>With funding providing through the Friends of Parker River National Wildlife Refuge, we are providing opportunit</w:t>
      </w:r>
      <w:r w:rsidR="003F1DEC">
        <w:rPr>
          <w:rFonts w:asciiTheme="minorHAnsi" w:hAnsiTheme="minorHAnsi" w:cstheme="minorHAnsi"/>
          <w:color w:val="231F20"/>
          <w:w w:val="90"/>
        </w:rPr>
        <w:t>ies</w:t>
      </w:r>
      <w:r w:rsidRPr="00534617">
        <w:rPr>
          <w:rFonts w:asciiTheme="minorHAnsi" w:hAnsiTheme="minorHAnsi" w:cstheme="minorHAnsi"/>
          <w:color w:val="231F20"/>
          <w:w w:val="90"/>
        </w:rPr>
        <w:t xml:space="preserve"> for two early career candidates.</w:t>
      </w:r>
      <w:r w:rsidR="00FF5E5C" w:rsidRPr="00534617">
        <w:rPr>
          <w:rFonts w:asciiTheme="minorHAnsi" w:hAnsiTheme="minorHAnsi" w:cstheme="minorHAnsi"/>
          <w:color w:val="231F20"/>
          <w:w w:val="90"/>
        </w:rPr>
        <w:t xml:space="preserve">  Candidates from under-represented communities are encouraged to apply. </w:t>
      </w:r>
      <w:r w:rsidRPr="00534617">
        <w:rPr>
          <w:rFonts w:asciiTheme="minorHAnsi" w:hAnsiTheme="minorHAnsi" w:cstheme="minorHAnsi"/>
          <w:color w:val="231F20"/>
          <w:w w:val="90"/>
        </w:rPr>
        <w:t xml:space="preserve"> </w:t>
      </w:r>
    </w:p>
    <w:p w14:paraId="3B981AC0" w14:textId="77777777" w:rsidR="00F67BD0" w:rsidRPr="00534617" w:rsidRDefault="00F67BD0" w:rsidP="00534617">
      <w:pPr>
        <w:pStyle w:val="BodyText"/>
        <w:spacing w:line="249" w:lineRule="auto"/>
        <w:ind w:left="116" w:right="35"/>
        <w:rPr>
          <w:rFonts w:asciiTheme="minorHAnsi" w:hAnsiTheme="minorHAnsi" w:cstheme="minorHAnsi"/>
          <w:color w:val="231F20"/>
          <w:w w:val="90"/>
        </w:rPr>
      </w:pPr>
    </w:p>
    <w:p w14:paraId="29544754" w14:textId="537102D8" w:rsidR="00A96EB9" w:rsidRPr="00534617" w:rsidRDefault="00720E3A" w:rsidP="00534617">
      <w:pPr>
        <w:pStyle w:val="BodyText"/>
        <w:spacing w:line="249" w:lineRule="auto"/>
        <w:ind w:left="116" w:right="35"/>
        <w:rPr>
          <w:rFonts w:asciiTheme="minorHAnsi" w:hAnsiTheme="minorHAnsi" w:cstheme="minorHAnsi"/>
          <w:color w:val="231F20"/>
        </w:rPr>
      </w:pPr>
      <w:r w:rsidRPr="00534617">
        <w:rPr>
          <w:rFonts w:asciiTheme="minorHAnsi" w:hAnsiTheme="minorHAnsi" w:cstheme="minorHAnsi"/>
          <w:color w:val="231F20"/>
          <w:w w:val="90"/>
        </w:rPr>
        <w:t>Technicians</w:t>
      </w:r>
      <w:r w:rsidR="00A569A0" w:rsidRPr="00534617">
        <w:rPr>
          <w:rFonts w:asciiTheme="minorHAnsi" w:hAnsiTheme="minorHAnsi" w:cstheme="minorHAnsi"/>
          <w:color w:val="231F20"/>
          <w:spacing w:val="5"/>
          <w:w w:val="90"/>
        </w:rPr>
        <w:t xml:space="preserve"> </w:t>
      </w:r>
      <w:proofErr w:type="gramStart"/>
      <w:r w:rsidR="00A569A0" w:rsidRPr="00534617">
        <w:rPr>
          <w:rFonts w:asciiTheme="minorHAnsi" w:hAnsiTheme="minorHAnsi" w:cstheme="minorHAnsi"/>
          <w:color w:val="231F20"/>
          <w:w w:val="90"/>
        </w:rPr>
        <w:t>must</w:t>
      </w:r>
      <w:r w:rsidRPr="00534617">
        <w:rPr>
          <w:rFonts w:asciiTheme="minorHAnsi" w:hAnsiTheme="minorHAnsi" w:cstheme="minorHAnsi"/>
          <w:color w:val="231F20"/>
          <w:w w:val="90"/>
        </w:rPr>
        <w:t xml:space="preserve"> </w:t>
      </w:r>
      <w:r w:rsidR="00A569A0" w:rsidRPr="00534617">
        <w:rPr>
          <w:rFonts w:asciiTheme="minorHAnsi" w:hAnsiTheme="minorHAnsi" w:cstheme="minorHAnsi"/>
          <w:color w:val="231F20"/>
          <w:spacing w:val="-51"/>
          <w:w w:val="90"/>
        </w:rPr>
        <w:t xml:space="preserve"> </w:t>
      </w:r>
      <w:r w:rsidR="00A569A0" w:rsidRPr="00534617">
        <w:rPr>
          <w:rFonts w:asciiTheme="minorHAnsi" w:hAnsiTheme="minorHAnsi" w:cstheme="minorHAnsi"/>
          <w:color w:val="231F20"/>
          <w:w w:val="90"/>
        </w:rPr>
        <w:t>possess</w:t>
      </w:r>
      <w:proofErr w:type="gramEnd"/>
      <w:r w:rsidR="00A569A0" w:rsidRPr="00534617">
        <w:rPr>
          <w:rFonts w:asciiTheme="minorHAnsi" w:hAnsiTheme="minorHAnsi" w:cstheme="minorHAnsi"/>
          <w:color w:val="231F20"/>
          <w:spacing w:val="9"/>
          <w:w w:val="90"/>
        </w:rPr>
        <w:t xml:space="preserve"> </w:t>
      </w:r>
      <w:r w:rsidR="00A569A0" w:rsidRPr="00534617">
        <w:rPr>
          <w:rFonts w:asciiTheme="minorHAnsi" w:hAnsiTheme="minorHAnsi" w:cstheme="minorHAnsi"/>
          <w:color w:val="231F20"/>
          <w:w w:val="90"/>
        </w:rPr>
        <w:t>valid</w:t>
      </w:r>
      <w:r w:rsidR="00A569A0" w:rsidRPr="00534617">
        <w:rPr>
          <w:rFonts w:asciiTheme="minorHAnsi" w:hAnsiTheme="minorHAnsi" w:cstheme="minorHAnsi"/>
          <w:color w:val="231F20"/>
          <w:spacing w:val="10"/>
          <w:w w:val="90"/>
        </w:rPr>
        <w:t xml:space="preserve"> </w:t>
      </w:r>
      <w:r w:rsidR="00A569A0" w:rsidRPr="00534617">
        <w:rPr>
          <w:rFonts w:asciiTheme="minorHAnsi" w:hAnsiTheme="minorHAnsi" w:cstheme="minorHAnsi"/>
          <w:color w:val="231F20"/>
          <w:w w:val="90"/>
        </w:rPr>
        <w:t>driver’s</w:t>
      </w:r>
      <w:r w:rsidR="00A569A0" w:rsidRPr="00534617">
        <w:rPr>
          <w:rFonts w:asciiTheme="minorHAnsi" w:hAnsiTheme="minorHAnsi" w:cstheme="minorHAnsi"/>
          <w:color w:val="231F20"/>
          <w:spacing w:val="10"/>
          <w:w w:val="90"/>
        </w:rPr>
        <w:t xml:space="preserve"> </w:t>
      </w:r>
      <w:r w:rsidR="00A569A0" w:rsidRPr="00534617">
        <w:rPr>
          <w:rFonts w:asciiTheme="minorHAnsi" w:hAnsiTheme="minorHAnsi" w:cstheme="minorHAnsi"/>
          <w:color w:val="231F20"/>
          <w:w w:val="90"/>
        </w:rPr>
        <w:t>license,</w:t>
      </w:r>
      <w:r w:rsidR="00A569A0" w:rsidRPr="00534617">
        <w:rPr>
          <w:rFonts w:asciiTheme="minorHAnsi" w:hAnsiTheme="minorHAnsi" w:cstheme="minorHAnsi"/>
          <w:color w:val="231F20"/>
          <w:spacing w:val="9"/>
          <w:w w:val="90"/>
        </w:rPr>
        <w:t xml:space="preserve"> </w:t>
      </w:r>
      <w:r w:rsidR="00A569A0" w:rsidRPr="00534617">
        <w:rPr>
          <w:rFonts w:asciiTheme="minorHAnsi" w:hAnsiTheme="minorHAnsi" w:cstheme="minorHAnsi"/>
          <w:color w:val="231F20"/>
          <w:w w:val="90"/>
        </w:rPr>
        <w:t>have</w:t>
      </w:r>
      <w:r w:rsidR="00A569A0" w:rsidRPr="00534617">
        <w:rPr>
          <w:rFonts w:asciiTheme="minorHAnsi" w:hAnsiTheme="minorHAnsi" w:cstheme="minorHAnsi"/>
          <w:color w:val="231F20"/>
          <w:spacing w:val="10"/>
          <w:w w:val="90"/>
        </w:rPr>
        <w:t xml:space="preserve"> </w:t>
      </w:r>
      <w:r w:rsidR="00A569A0" w:rsidRPr="00534617">
        <w:rPr>
          <w:rFonts w:asciiTheme="minorHAnsi" w:hAnsiTheme="minorHAnsi" w:cstheme="minorHAnsi"/>
          <w:color w:val="231F20"/>
          <w:w w:val="90"/>
        </w:rPr>
        <w:t>good</w:t>
      </w:r>
      <w:r w:rsidR="003F1DEC">
        <w:rPr>
          <w:rFonts w:asciiTheme="minorHAnsi" w:hAnsiTheme="minorHAnsi" w:cstheme="minorHAnsi"/>
          <w:color w:val="231F20"/>
          <w:w w:val="90"/>
        </w:rPr>
        <w:t xml:space="preserve"> </w:t>
      </w:r>
      <w:r w:rsidR="00A569A0" w:rsidRPr="00534617">
        <w:rPr>
          <w:rFonts w:asciiTheme="minorHAnsi" w:hAnsiTheme="minorHAnsi" w:cstheme="minorHAnsi"/>
          <w:color w:val="231F20"/>
          <w:spacing w:val="-51"/>
          <w:w w:val="90"/>
        </w:rPr>
        <w:t xml:space="preserve"> </w:t>
      </w:r>
      <w:r w:rsidR="00534617" w:rsidRPr="00534617">
        <w:rPr>
          <w:rFonts w:asciiTheme="minorHAnsi" w:hAnsiTheme="minorHAnsi" w:cstheme="minorHAnsi"/>
          <w:color w:val="231F20"/>
          <w:spacing w:val="-51"/>
          <w:w w:val="90"/>
        </w:rPr>
        <w:t xml:space="preserve">  </w:t>
      </w:r>
      <w:r w:rsidR="00A569A0" w:rsidRPr="00534617">
        <w:rPr>
          <w:rFonts w:asciiTheme="minorHAnsi" w:hAnsiTheme="minorHAnsi" w:cstheme="minorHAnsi"/>
          <w:color w:val="231F20"/>
          <w:w w:val="95"/>
        </w:rPr>
        <w:t>communication and organizational</w:t>
      </w:r>
      <w:r w:rsidR="00A569A0" w:rsidRPr="00534617">
        <w:rPr>
          <w:rFonts w:asciiTheme="minorHAnsi" w:hAnsiTheme="minorHAnsi" w:cstheme="minorHAnsi"/>
          <w:color w:val="231F20"/>
          <w:spacing w:val="1"/>
          <w:w w:val="95"/>
        </w:rPr>
        <w:t xml:space="preserve"> </w:t>
      </w:r>
      <w:r w:rsidR="00A569A0" w:rsidRPr="00534617">
        <w:rPr>
          <w:rFonts w:asciiTheme="minorHAnsi" w:hAnsiTheme="minorHAnsi" w:cstheme="minorHAnsi"/>
          <w:color w:val="231F20"/>
          <w:w w:val="90"/>
        </w:rPr>
        <w:t>skills, ability to work well with others</w:t>
      </w:r>
      <w:r w:rsidR="00A569A0" w:rsidRPr="00534617">
        <w:rPr>
          <w:rFonts w:asciiTheme="minorHAnsi" w:hAnsiTheme="minorHAnsi" w:cstheme="minorHAnsi"/>
          <w:color w:val="231F20"/>
          <w:spacing w:val="1"/>
          <w:w w:val="90"/>
        </w:rPr>
        <w:t xml:space="preserve"> </w:t>
      </w:r>
      <w:r w:rsidR="00A569A0" w:rsidRPr="00534617">
        <w:rPr>
          <w:rFonts w:asciiTheme="minorHAnsi" w:hAnsiTheme="minorHAnsi" w:cstheme="minorHAnsi"/>
          <w:color w:val="231F20"/>
          <w:w w:val="95"/>
        </w:rPr>
        <w:t>and independently with minimal</w:t>
      </w:r>
      <w:r w:rsidR="00A569A0" w:rsidRPr="00534617">
        <w:rPr>
          <w:rFonts w:asciiTheme="minorHAnsi" w:hAnsiTheme="minorHAnsi" w:cstheme="minorHAnsi"/>
          <w:color w:val="231F20"/>
          <w:spacing w:val="1"/>
          <w:w w:val="95"/>
        </w:rPr>
        <w:t xml:space="preserve"> </w:t>
      </w:r>
      <w:r w:rsidR="00A569A0" w:rsidRPr="00534617">
        <w:rPr>
          <w:rFonts w:asciiTheme="minorHAnsi" w:hAnsiTheme="minorHAnsi" w:cstheme="minorHAnsi"/>
          <w:color w:val="231F20"/>
          <w:w w:val="90"/>
        </w:rPr>
        <w:t>supervision,</w:t>
      </w:r>
      <w:r w:rsidR="00A569A0" w:rsidRPr="00534617">
        <w:rPr>
          <w:rFonts w:asciiTheme="minorHAnsi" w:hAnsiTheme="minorHAnsi" w:cstheme="minorHAnsi"/>
          <w:color w:val="231F20"/>
          <w:spacing w:val="11"/>
          <w:w w:val="90"/>
        </w:rPr>
        <w:t xml:space="preserve"> </w:t>
      </w:r>
      <w:r w:rsidR="00A569A0" w:rsidRPr="00534617">
        <w:rPr>
          <w:rFonts w:asciiTheme="minorHAnsi" w:hAnsiTheme="minorHAnsi" w:cstheme="minorHAnsi"/>
          <w:color w:val="231F20"/>
          <w:w w:val="90"/>
        </w:rPr>
        <w:t>and</w:t>
      </w:r>
      <w:r w:rsidR="00A569A0" w:rsidRPr="00534617">
        <w:rPr>
          <w:rFonts w:asciiTheme="minorHAnsi" w:hAnsiTheme="minorHAnsi" w:cstheme="minorHAnsi"/>
          <w:color w:val="231F20"/>
          <w:spacing w:val="12"/>
          <w:w w:val="90"/>
        </w:rPr>
        <w:t xml:space="preserve"> </w:t>
      </w:r>
      <w:r w:rsidR="00A569A0" w:rsidRPr="00534617">
        <w:rPr>
          <w:rFonts w:asciiTheme="minorHAnsi" w:hAnsiTheme="minorHAnsi" w:cstheme="minorHAnsi"/>
          <w:color w:val="231F20"/>
          <w:w w:val="90"/>
        </w:rPr>
        <w:t>be</w:t>
      </w:r>
      <w:r w:rsidR="00A569A0" w:rsidRPr="00534617">
        <w:rPr>
          <w:rFonts w:asciiTheme="minorHAnsi" w:hAnsiTheme="minorHAnsi" w:cstheme="minorHAnsi"/>
          <w:color w:val="231F20"/>
          <w:spacing w:val="11"/>
          <w:w w:val="90"/>
        </w:rPr>
        <w:t xml:space="preserve"> </w:t>
      </w:r>
      <w:r w:rsidR="00A569A0" w:rsidRPr="00534617">
        <w:rPr>
          <w:rFonts w:asciiTheme="minorHAnsi" w:hAnsiTheme="minorHAnsi" w:cstheme="minorHAnsi"/>
          <w:color w:val="231F20"/>
          <w:w w:val="90"/>
        </w:rPr>
        <w:t>an</w:t>
      </w:r>
      <w:r w:rsidR="00A569A0" w:rsidRPr="00534617">
        <w:rPr>
          <w:rFonts w:asciiTheme="minorHAnsi" w:hAnsiTheme="minorHAnsi" w:cstheme="minorHAnsi"/>
          <w:color w:val="231F20"/>
          <w:spacing w:val="12"/>
          <w:w w:val="90"/>
        </w:rPr>
        <w:t xml:space="preserve"> </w:t>
      </w:r>
      <w:r w:rsidR="00A569A0" w:rsidRPr="00534617">
        <w:rPr>
          <w:rFonts w:asciiTheme="minorHAnsi" w:hAnsiTheme="minorHAnsi" w:cstheme="minorHAnsi"/>
          <w:color w:val="231F20"/>
          <w:w w:val="90"/>
        </w:rPr>
        <w:t>enthusiastic</w:t>
      </w:r>
      <w:r w:rsidR="00A569A0" w:rsidRPr="00534617">
        <w:rPr>
          <w:rFonts w:asciiTheme="minorHAnsi" w:hAnsiTheme="minorHAnsi" w:cstheme="minorHAnsi"/>
          <w:color w:val="231F20"/>
          <w:spacing w:val="11"/>
          <w:w w:val="90"/>
        </w:rPr>
        <w:t xml:space="preserve"> </w:t>
      </w:r>
      <w:r w:rsidR="00A569A0" w:rsidRPr="00534617">
        <w:rPr>
          <w:rFonts w:asciiTheme="minorHAnsi" w:hAnsiTheme="minorHAnsi" w:cstheme="minorHAnsi"/>
          <w:color w:val="231F20"/>
          <w:w w:val="90"/>
        </w:rPr>
        <w:t>field</w:t>
      </w:r>
      <w:r w:rsidR="00A569A0" w:rsidRPr="00534617">
        <w:rPr>
          <w:rFonts w:asciiTheme="minorHAnsi" w:hAnsiTheme="minorHAnsi" w:cstheme="minorHAnsi"/>
          <w:color w:val="231F20"/>
          <w:spacing w:val="-51"/>
          <w:w w:val="90"/>
        </w:rPr>
        <w:t xml:space="preserve"> </w:t>
      </w:r>
      <w:r w:rsidR="00A569A0" w:rsidRPr="003F1DEC">
        <w:rPr>
          <w:rFonts w:asciiTheme="minorHAnsi" w:hAnsiTheme="minorHAnsi" w:cstheme="minorHAnsi"/>
          <w:color w:val="231F20"/>
        </w:rPr>
        <w:t>worker.</w:t>
      </w:r>
      <w:r w:rsidRPr="00534617">
        <w:rPr>
          <w:rFonts w:asciiTheme="minorHAnsi" w:hAnsiTheme="minorHAnsi" w:cstheme="minorHAnsi"/>
          <w:color w:val="231F20"/>
        </w:rPr>
        <w:t xml:space="preserve">  </w:t>
      </w:r>
    </w:p>
    <w:p w14:paraId="6E493F38" w14:textId="6D262357" w:rsidR="00FF5E5C" w:rsidRPr="00A569A0" w:rsidRDefault="005546AF">
      <w:pPr>
        <w:pStyle w:val="BodyText"/>
        <w:spacing w:line="249" w:lineRule="auto"/>
        <w:ind w:left="116" w:right="35"/>
        <w:rPr>
          <w:rFonts w:asciiTheme="minorHAnsi" w:hAnsiTheme="minorHAnsi" w:cstheme="minorHAnsi"/>
          <w:color w:val="231F20"/>
        </w:rPr>
      </w:pPr>
      <w:r w:rsidRPr="00A569A0">
        <w:rPr>
          <w:rFonts w:asciiTheme="minorHAnsi" w:hAnsiTheme="minorHAnsi" w:cstheme="minorHAnsi"/>
          <w:noProof/>
        </w:rPr>
        <w:drawing>
          <wp:anchor distT="0" distB="0" distL="114300" distR="114300" simplePos="0" relativeHeight="251678720" behindDoc="0" locked="0" layoutInCell="1" allowOverlap="1" wp14:anchorId="3B450D2E" wp14:editId="14459C6E">
            <wp:simplePos x="0" y="0"/>
            <wp:positionH relativeFrom="column">
              <wp:align>right</wp:align>
            </wp:positionH>
            <wp:positionV relativeFrom="paragraph">
              <wp:posOffset>102235</wp:posOffset>
            </wp:positionV>
            <wp:extent cx="2124159" cy="15684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159" cy="156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410C0" w14:textId="1D5A921E" w:rsidR="00FF5E5C" w:rsidRPr="00A569A0" w:rsidRDefault="00FF5E5C">
      <w:pPr>
        <w:pStyle w:val="BodyText"/>
        <w:spacing w:line="249" w:lineRule="auto"/>
        <w:ind w:left="116" w:right="35"/>
        <w:rPr>
          <w:rFonts w:asciiTheme="minorHAnsi" w:hAnsiTheme="minorHAnsi" w:cstheme="minorHAnsi"/>
          <w:color w:val="231F20"/>
        </w:rPr>
      </w:pPr>
    </w:p>
    <w:p w14:paraId="794EFF1D" w14:textId="045206FB" w:rsidR="00FF5E5C" w:rsidRPr="00911EBF" w:rsidRDefault="00FF5E5C" w:rsidP="00FF5E5C">
      <w:pPr>
        <w:widowControl/>
        <w:shd w:val="clear" w:color="auto" w:fill="FFFFFF"/>
        <w:autoSpaceDE/>
        <w:autoSpaceDN/>
        <w:spacing w:line="240" w:lineRule="atLeast"/>
        <w:textAlignment w:val="baseline"/>
        <w:rPr>
          <w:rFonts w:asciiTheme="minorHAnsi" w:eastAsia="Times New Roman" w:hAnsiTheme="minorHAnsi" w:cstheme="minorHAnsi"/>
          <w:color w:val="000000"/>
          <w:sz w:val="20"/>
          <w:szCs w:val="20"/>
        </w:rPr>
      </w:pPr>
    </w:p>
    <w:p w14:paraId="628DE9CB" w14:textId="5B4C1CD6" w:rsidR="00FF5E5C" w:rsidRPr="00A569A0" w:rsidRDefault="00FF5E5C">
      <w:pPr>
        <w:pStyle w:val="BodyText"/>
        <w:spacing w:line="249" w:lineRule="auto"/>
        <w:ind w:left="116" w:right="35"/>
        <w:rPr>
          <w:rFonts w:asciiTheme="minorHAnsi" w:hAnsiTheme="minorHAnsi" w:cstheme="minorHAnsi"/>
        </w:rPr>
      </w:pPr>
    </w:p>
    <w:p w14:paraId="67507604" w14:textId="77777777" w:rsidR="003F1DEC" w:rsidRDefault="003F1DEC" w:rsidP="00534617">
      <w:pPr>
        <w:spacing w:before="159" w:line="250" w:lineRule="exact"/>
        <w:rPr>
          <w:rFonts w:asciiTheme="minorHAnsi" w:hAnsiTheme="minorHAnsi" w:cstheme="minorHAnsi"/>
          <w:b/>
          <w:color w:val="3F3FAA"/>
          <w:w w:val="95"/>
          <w:sz w:val="20"/>
          <w:szCs w:val="20"/>
        </w:rPr>
      </w:pPr>
    </w:p>
    <w:p w14:paraId="21411F42" w14:textId="515FE7E7" w:rsidR="00A96EB9" w:rsidRPr="00A569A0" w:rsidRDefault="00534617" w:rsidP="00534617">
      <w:pPr>
        <w:spacing w:before="159" w:line="250" w:lineRule="exact"/>
        <w:rPr>
          <w:rFonts w:asciiTheme="minorHAnsi" w:hAnsiTheme="minorHAnsi" w:cstheme="minorHAnsi"/>
          <w:b/>
          <w:sz w:val="20"/>
          <w:szCs w:val="20"/>
        </w:rPr>
      </w:pPr>
      <w:r>
        <w:rPr>
          <w:rFonts w:asciiTheme="minorHAnsi" w:hAnsiTheme="minorHAnsi" w:cstheme="minorHAnsi"/>
          <w:b/>
          <w:color w:val="3F3FAA"/>
          <w:w w:val="95"/>
          <w:sz w:val="20"/>
          <w:szCs w:val="20"/>
        </w:rPr>
        <w:t xml:space="preserve">  </w:t>
      </w:r>
      <w:r w:rsidR="00F8491B" w:rsidRPr="00A569A0">
        <w:rPr>
          <w:rFonts w:asciiTheme="minorHAnsi" w:hAnsiTheme="minorHAnsi" w:cstheme="minorHAnsi"/>
          <w:b/>
          <w:color w:val="3F3FAA"/>
          <w:w w:val="95"/>
          <w:sz w:val="20"/>
          <w:szCs w:val="20"/>
        </w:rPr>
        <w:t>Avian Technician</w:t>
      </w:r>
    </w:p>
    <w:p w14:paraId="5A58F43A" w14:textId="1359C39A" w:rsidR="00A96EB9" w:rsidRPr="00A569A0" w:rsidRDefault="00F8491B">
      <w:pPr>
        <w:spacing w:line="234" w:lineRule="exact"/>
        <w:ind w:left="116"/>
        <w:rPr>
          <w:rFonts w:asciiTheme="minorHAnsi" w:hAnsiTheme="minorHAnsi" w:cstheme="minorHAnsi"/>
          <w:b/>
          <w:color w:val="231F20"/>
          <w:w w:val="95"/>
          <w:sz w:val="20"/>
          <w:szCs w:val="20"/>
        </w:rPr>
      </w:pPr>
      <w:r w:rsidRPr="00A569A0">
        <w:rPr>
          <w:rFonts w:asciiTheme="minorHAnsi" w:hAnsiTheme="minorHAnsi" w:cstheme="minorHAnsi"/>
          <w:b/>
          <w:color w:val="231F20"/>
          <w:w w:val="95"/>
          <w:sz w:val="20"/>
          <w:szCs w:val="20"/>
        </w:rPr>
        <w:t>4 years, starting April 2022</w:t>
      </w:r>
    </w:p>
    <w:p w14:paraId="4C6EF72F" w14:textId="5E5D9ECB" w:rsidR="00F8491B" w:rsidRPr="00A569A0" w:rsidRDefault="000F5F4F" w:rsidP="00BB3E57">
      <w:pPr>
        <w:spacing w:line="234" w:lineRule="exact"/>
        <w:ind w:left="116"/>
        <w:rPr>
          <w:rFonts w:asciiTheme="minorHAnsi" w:hAnsiTheme="minorHAnsi" w:cstheme="minorHAnsi"/>
          <w:b/>
          <w:color w:val="231F20"/>
          <w:w w:val="95"/>
          <w:sz w:val="20"/>
          <w:szCs w:val="20"/>
        </w:rPr>
      </w:pPr>
      <w:r w:rsidRPr="00A569A0">
        <w:rPr>
          <w:rFonts w:asciiTheme="minorHAnsi" w:hAnsiTheme="minorHAnsi" w:cstheme="minorHAnsi"/>
          <w:b/>
          <w:color w:val="231F20"/>
          <w:w w:val="95"/>
          <w:sz w:val="20"/>
          <w:szCs w:val="20"/>
        </w:rPr>
        <w:t>$40-45k per year</w:t>
      </w:r>
      <w:r w:rsidR="007C20FE" w:rsidRPr="00A569A0">
        <w:rPr>
          <w:rFonts w:asciiTheme="minorHAnsi" w:hAnsiTheme="minorHAnsi" w:cstheme="minorHAnsi"/>
          <w:b/>
          <w:color w:val="231F20"/>
          <w:w w:val="95"/>
          <w:sz w:val="20"/>
          <w:szCs w:val="20"/>
        </w:rPr>
        <w:t>,</w:t>
      </w:r>
      <w:r w:rsidR="00BB3E57" w:rsidRPr="00A569A0">
        <w:rPr>
          <w:rFonts w:asciiTheme="minorHAnsi" w:hAnsiTheme="minorHAnsi" w:cstheme="minorHAnsi"/>
          <w:b/>
          <w:color w:val="231F20"/>
          <w:w w:val="95"/>
          <w:sz w:val="20"/>
          <w:szCs w:val="20"/>
        </w:rPr>
        <w:t xml:space="preserve"> </w:t>
      </w:r>
      <w:r w:rsidRPr="00A569A0">
        <w:rPr>
          <w:rFonts w:asciiTheme="minorHAnsi" w:hAnsiTheme="minorHAnsi" w:cstheme="minorHAnsi"/>
          <w:b/>
          <w:color w:val="231F20"/>
          <w:w w:val="95"/>
          <w:sz w:val="20"/>
          <w:szCs w:val="20"/>
        </w:rPr>
        <w:t xml:space="preserve">gov’t housing available </w:t>
      </w:r>
    </w:p>
    <w:p w14:paraId="2CF6E5F1" w14:textId="79694C4A" w:rsidR="00720E3A" w:rsidRPr="00B35A1F" w:rsidRDefault="00BB3E57" w:rsidP="005546AF">
      <w:pPr>
        <w:spacing w:line="234" w:lineRule="exact"/>
        <w:ind w:left="116"/>
        <w:rPr>
          <w:rFonts w:asciiTheme="minorHAnsi" w:hAnsiTheme="minorHAnsi" w:cstheme="minorHAnsi"/>
          <w:bCs/>
          <w:color w:val="231F20"/>
          <w:w w:val="95"/>
          <w:sz w:val="20"/>
          <w:szCs w:val="20"/>
        </w:rPr>
      </w:pPr>
      <w:r w:rsidRPr="00B35A1F">
        <w:rPr>
          <w:rFonts w:asciiTheme="minorHAnsi" w:hAnsiTheme="minorHAnsi" w:cstheme="minorHAnsi"/>
          <w:bCs/>
          <w:color w:val="231F20"/>
          <w:w w:val="95"/>
          <w:sz w:val="20"/>
          <w:szCs w:val="20"/>
        </w:rPr>
        <w:t xml:space="preserve">Apply through </w:t>
      </w:r>
      <w:proofErr w:type="spellStart"/>
      <w:r w:rsidRPr="00B35A1F">
        <w:rPr>
          <w:rFonts w:asciiTheme="minorHAnsi" w:hAnsiTheme="minorHAnsi" w:cstheme="minorHAnsi"/>
          <w:bCs/>
          <w:color w:val="231F20"/>
          <w:w w:val="95"/>
          <w:sz w:val="20"/>
          <w:szCs w:val="20"/>
        </w:rPr>
        <w:t>USAJobs</w:t>
      </w:r>
      <w:proofErr w:type="spellEnd"/>
      <w:r w:rsidRPr="00B35A1F">
        <w:rPr>
          <w:rFonts w:asciiTheme="minorHAnsi" w:hAnsiTheme="minorHAnsi" w:cstheme="minorHAnsi"/>
          <w:bCs/>
          <w:color w:val="231F20"/>
          <w:w w:val="95"/>
          <w:sz w:val="20"/>
          <w:szCs w:val="20"/>
        </w:rPr>
        <w:t xml:space="preserve"> (announcement pending)</w:t>
      </w:r>
    </w:p>
    <w:p w14:paraId="4E0A0057" w14:textId="77777777" w:rsidR="00A96EB9" w:rsidRPr="00A569A0" w:rsidRDefault="00A96EB9">
      <w:pPr>
        <w:pStyle w:val="BodyText"/>
        <w:spacing w:before="3"/>
        <w:rPr>
          <w:rFonts w:asciiTheme="minorHAnsi" w:hAnsiTheme="minorHAnsi" w:cstheme="minorHAnsi"/>
        </w:rPr>
      </w:pPr>
    </w:p>
    <w:p w14:paraId="50363D24" w14:textId="7A90DF79" w:rsidR="00FF5E5C" w:rsidRPr="00A569A0" w:rsidRDefault="007C20FE" w:rsidP="007C20FE">
      <w:pPr>
        <w:rPr>
          <w:rFonts w:asciiTheme="minorHAnsi" w:hAnsiTheme="minorHAnsi" w:cstheme="minorHAnsi"/>
          <w:sz w:val="20"/>
          <w:szCs w:val="20"/>
        </w:rPr>
      </w:pPr>
      <w:r w:rsidRPr="00A569A0">
        <w:rPr>
          <w:rFonts w:asciiTheme="minorHAnsi" w:hAnsiTheme="minorHAnsi" w:cstheme="minorHAnsi"/>
          <w:sz w:val="20"/>
          <w:szCs w:val="20"/>
        </w:rPr>
        <w:t xml:space="preserve">The </w:t>
      </w:r>
      <w:r w:rsidR="00BB3E57" w:rsidRPr="00A569A0">
        <w:rPr>
          <w:rFonts w:asciiTheme="minorHAnsi" w:hAnsiTheme="minorHAnsi" w:cstheme="minorHAnsi"/>
          <w:sz w:val="20"/>
          <w:szCs w:val="20"/>
        </w:rPr>
        <w:t xml:space="preserve">is </w:t>
      </w:r>
      <w:r w:rsidR="005546AF" w:rsidRPr="00A569A0">
        <w:rPr>
          <w:rFonts w:asciiTheme="minorHAnsi" w:hAnsiTheme="minorHAnsi" w:cstheme="minorHAnsi"/>
          <w:sz w:val="20"/>
          <w:szCs w:val="20"/>
        </w:rPr>
        <w:t xml:space="preserve">a </w:t>
      </w:r>
      <w:r w:rsidR="00BB3E57" w:rsidRPr="00A569A0">
        <w:rPr>
          <w:rFonts w:asciiTheme="minorHAnsi" w:hAnsiTheme="minorHAnsi" w:cstheme="minorHAnsi"/>
          <w:sz w:val="20"/>
          <w:szCs w:val="20"/>
        </w:rPr>
        <w:t xml:space="preserve">GS 5/7 Term </w:t>
      </w:r>
      <w:r w:rsidR="005546AF" w:rsidRPr="00A569A0">
        <w:rPr>
          <w:rFonts w:asciiTheme="minorHAnsi" w:hAnsiTheme="minorHAnsi" w:cstheme="minorHAnsi"/>
          <w:sz w:val="20"/>
          <w:szCs w:val="20"/>
        </w:rPr>
        <w:t xml:space="preserve">FWS </w:t>
      </w:r>
      <w:r w:rsidR="00BB3E57" w:rsidRPr="00A569A0">
        <w:rPr>
          <w:rFonts w:asciiTheme="minorHAnsi" w:hAnsiTheme="minorHAnsi" w:cstheme="minorHAnsi"/>
          <w:sz w:val="20"/>
          <w:szCs w:val="20"/>
        </w:rPr>
        <w:t>position</w:t>
      </w:r>
      <w:r w:rsidRPr="00A569A0">
        <w:rPr>
          <w:rFonts w:asciiTheme="minorHAnsi" w:hAnsiTheme="minorHAnsi" w:cstheme="minorHAnsi"/>
          <w:sz w:val="20"/>
          <w:szCs w:val="20"/>
        </w:rPr>
        <w:t xml:space="preserve">.   The technician will have the lead on the piping plover recovery program, conducting nest surveys, assessing predation risks, and managing public disturbance on 6-miles of pristine barrier beach on Plum Island, MA.  </w:t>
      </w:r>
    </w:p>
    <w:p w14:paraId="2FE5658F" w14:textId="6AF71825" w:rsidR="00FF5E5C" w:rsidRPr="00A569A0" w:rsidRDefault="00FF5E5C" w:rsidP="007C20FE">
      <w:pPr>
        <w:rPr>
          <w:rFonts w:asciiTheme="minorHAnsi" w:hAnsiTheme="minorHAnsi" w:cstheme="minorHAnsi"/>
          <w:sz w:val="20"/>
          <w:szCs w:val="20"/>
        </w:rPr>
      </w:pPr>
    </w:p>
    <w:p w14:paraId="79DCF01F" w14:textId="3669AA8D" w:rsidR="007C20FE" w:rsidRPr="00A569A0" w:rsidRDefault="007C20FE" w:rsidP="007C20FE">
      <w:pPr>
        <w:rPr>
          <w:rFonts w:asciiTheme="minorHAnsi" w:hAnsiTheme="minorHAnsi" w:cstheme="minorHAnsi"/>
          <w:sz w:val="20"/>
          <w:szCs w:val="20"/>
        </w:rPr>
      </w:pPr>
      <w:r w:rsidRPr="00A569A0">
        <w:rPr>
          <w:rFonts w:asciiTheme="minorHAnsi" w:hAnsiTheme="minorHAnsi" w:cstheme="minorHAnsi"/>
          <w:sz w:val="20"/>
          <w:szCs w:val="20"/>
        </w:rPr>
        <w:t>S/he will also</w:t>
      </w:r>
      <w:r w:rsidR="00FF5E5C" w:rsidRPr="00A569A0">
        <w:rPr>
          <w:rFonts w:asciiTheme="minorHAnsi" w:hAnsiTheme="minorHAnsi" w:cstheme="minorHAnsi"/>
          <w:sz w:val="20"/>
          <w:szCs w:val="20"/>
        </w:rPr>
        <w:t xml:space="preserve"> assist with cutting edge salt marsh restoration techni</w:t>
      </w:r>
      <w:r w:rsidR="00534617">
        <w:rPr>
          <w:rFonts w:asciiTheme="minorHAnsi" w:hAnsiTheme="minorHAnsi" w:cstheme="minorHAnsi"/>
          <w:sz w:val="20"/>
          <w:szCs w:val="20"/>
        </w:rPr>
        <w:t xml:space="preserve">ques </w:t>
      </w:r>
      <w:r w:rsidR="00FF5E5C" w:rsidRPr="00A569A0">
        <w:rPr>
          <w:rFonts w:asciiTheme="minorHAnsi" w:hAnsiTheme="minorHAnsi" w:cstheme="minorHAnsi"/>
          <w:sz w:val="20"/>
          <w:szCs w:val="20"/>
        </w:rPr>
        <w:t>being implemented on Refuge</w:t>
      </w:r>
      <w:r w:rsidR="002C64A0" w:rsidRPr="00A569A0">
        <w:rPr>
          <w:rFonts w:asciiTheme="minorHAnsi" w:hAnsiTheme="minorHAnsi" w:cstheme="minorHAnsi"/>
          <w:sz w:val="20"/>
          <w:szCs w:val="20"/>
        </w:rPr>
        <w:t xml:space="preserve"> </w:t>
      </w:r>
      <w:r w:rsidR="00FF5E5C" w:rsidRPr="00A569A0">
        <w:rPr>
          <w:rFonts w:asciiTheme="minorHAnsi" w:hAnsiTheme="minorHAnsi" w:cstheme="minorHAnsi"/>
          <w:sz w:val="20"/>
          <w:szCs w:val="20"/>
        </w:rPr>
        <w:t>and partner lands.  The technician will</w:t>
      </w:r>
      <w:r w:rsidRPr="00A569A0">
        <w:rPr>
          <w:rFonts w:asciiTheme="minorHAnsi" w:hAnsiTheme="minorHAnsi" w:cstheme="minorHAnsi"/>
          <w:sz w:val="20"/>
          <w:szCs w:val="20"/>
        </w:rPr>
        <w:t xml:space="preserve"> </w:t>
      </w:r>
      <w:r w:rsidR="00FF5E5C" w:rsidRPr="00A569A0">
        <w:rPr>
          <w:rFonts w:asciiTheme="minorHAnsi" w:hAnsiTheme="minorHAnsi" w:cstheme="minorHAnsi"/>
          <w:sz w:val="20"/>
          <w:szCs w:val="20"/>
        </w:rPr>
        <w:t>lead the</w:t>
      </w:r>
      <w:r w:rsidRPr="00A569A0">
        <w:rPr>
          <w:rFonts w:asciiTheme="minorHAnsi" w:hAnsiTheme="minorHAnsi" w:cstheme="minorHAnsi"/>
          <w:sz w:val="20"/>
          <w:szCs w:val="20"/>
        </w:rPr>
        <w:t xml:space="preserve"> salt marsh sparrow demographics stud</w:t>
      </w:r>
      <w:r w:rsidR="00FF5E5C" w:rsidRPr="00A569A0">
        <w:rPr>
          <w:rFonts w:asciiTheme="minorHAnsi" w:hAnsiTheme="minorHAnsi" w:cstheme="minorHAnsi"/>
          <w:sz w:val="20"/>
          <w:szCs w:val="20"/>
        </w:rPr>
        <w:t>y</w:t>
      </w:r>
      <w:r w:rsidRPr="00A569A0">
        <w:rPr>
          <w:rFonts w:asciiTheme="minorHAnsi" w:hAnsiTheme="minorHAnsi" w:cstheme="minorHAnsi"/>
          <w:sz w:val="20"/>
          <w:szCs w:val="20"/>
        </w:rPr>
        <w:t xml:space="preserve">, including point count, vegetation surveys, </w:t>
      </w:r>
      <w:proofErr w:type="spellStart"/>
      <w:r w:rsidRPr="00A569A0">
        <w:rPr>
          <w:rFonts w:asciiTheme="minorHAnsi" w:hAnsiTheme="minorHAnsi" w:cstheme="minorHAnsi"/>
          <w:sz w:val="20"/>
          <w:szCs w:val="20"/>
        </w:rPr>
        <w:t>mistnetting</w:t>
      </w:r>
      <w:proofErr w:type="spellEnd"/>
      <w:r w:rsidRPr="00A569A0">
        <w:rPr>
          <w:rFonts w:asciiTheme="minorHAnsi" w:hAnsiTheme="minorHAnsi" w:cstheme="minorHAnsi"/>
          <w:sz w:val="20"/>
          <w:szCs w:val="20"/>
        </w:rPr>
        <w:t xml:space="preserve"> and banding</w:t>
      </w:r>
      <w:r w:rsidR="00720E3A" w:rsidRPr="00A569A0">
        <w:rPr>
          <w:rFonts w:asciiTheme="minorHAnsi" w:hAnsiTheme="minorHAnsi" w:cstheme="minorHAnsi"/>
          <w:sz w:val="20"/>
          <w:szCs w:val="20"/>
        </w:rPr>
        <w:t xml:space="preserve">, to evaluate the effectiveness of restoration techniques to restore sparrow nesting populations. </w:t>
      </w:r>
      <w:r w:rsidRPr="00A569A0">
        <w:rPr>
          <w:rFonts w:asciiTheme="minorHAnsi" w:hAnsiTheme="minorHAnsi" w:cstheme="minorHAnsi"/>
          <w:sz w:val="20"/>
          <w:szCs w:val="20"/>
        </w:rPr>
        <w:t xml:space="preserve"> </w:t>
      </w:r>
    </w:p>
    <w:p w14:paraId="2BF4D9D0" w14:textId="77777777" w:rsidR="007C20FE" w:rsidRPr="00A569A0" w:rsidRDefault="007C20FE" w:rsidP="007C20FE">
      <w:pPr>
        <w:rPr>
          <w:rFonts w:asciiTheme="minorHAnsi" w:hAnsiTheme="minorHAnsi" w:cstheme="minorHAnsi"/>
          <w:sz w:val="20"/>
          <w:szCs w:val="20"/>
        </w:rPr>
      </w:pPr>
    </w:p>
    <w:p w14:paraId="2FCD3157" w14:textId="6FBFA0AB" w:rsidR="00983898" w:rsidRPr="00A569A0" w:rsidRDefault="007C20FE" w:rsidP="007C20FE">
      <w:pPr>
        <w:pStyle w:val="HTMLPreformatted"/>
        <w:rPr>
          <w:rFonts w:asciiTheme="minorHAnsi" w:hAnsiTheme="minorHAnsi" w:cstheme="minorHAnsi"/>
          <w:color w:val="000000"/>
          <w:bdr w:val="none" w:sz="0" w:space="0" w:color="auto" w:frame="1"/>
        </w:rPr>
      </w:pPr>
      <w:r w:rsidRPr="00A569A0">
        <w:rPr>
          <w:rFonts w:asciiTheme="minorHAnsi" w:hAnsiTheme="minorHAnsi" w:cstheme="minorHAnsi"/>
        </w:rPr>
        <w:t xml:space="preserve">The technician will assist in the planning and implementation of multifaceted wildlife studies and practices by contributing ideas, determining research and survey methods, establishing practical procedures for accomplishing and reporting the work and determine other needs, such as costs, </w:t>
      </w:r>
      <w:proofErr w:type="gramStart"/>
      <w:r w:rsidRPr="00A569A0">
        <w:rPr>
          <w:rFonts w:asciiTheme="minorHAnsi" w:hAnsiTheme="minorHAnsi" w:cstheme="minorHAnsi"/>
        </w:rPr>
        <w:t>equipment</w:t>
      </w:r>
      <w:proofErr w:type="gramEnd"/>
      <w:r w:rsidRPr="00A569A0">
        <w:rPr>
          <w:rFonts w:asciiTheme="minorHAnsi" w:hAnsiTheme="minorHAnsi" w:cstheme="minorHAnsi"/>
        </w:rPr>
        <w:t xml:space="preserve"> and personnel.  </w:t>
      </w:r>
      <w:r w:rsidRPr="00911EBF">
        <w:rPr>
          <w:rFonts w:asciiTheme="minorHAnsi" w:hAnsiTheme="minorHAnsi" w:cstheme="minorHAnsi"/>
          <w:color w:val="000000"/>
          <w:bdr w:val="none" w:sz="0" w:space="0" w:color="auto" w:frame="1"/>
        </w:rPr>
        <w:t xml:space="preserve">Other duties include maintaining survey and management records in GIS, analyzing data using standard statistical methods, </w:t>
      </w:r>
      <w:r w:rsidR="00534617">
        <w:rPr>
          <w:rFonts w:asciiTheme="minorHAnsi" w:hAnsiTheme="minorHAnsi" w:cstheme="minorHAnsi"/>
          <w:color w:val="000000"/>
          <w:bdr w:val="none" w:sz="0" w:space="0" w:color="auto" w:frame="1"/>
        </w:rPr>
        <w:t xml:space="preserve">and </w:t>
      </w:r>
      <w:r w:rsidRPr="00911EBF">
        <w:rPr>
          <w:rFonts w:asciiTheme="minorHAnsi" w:hAnsiTheme="minorHAnsi" w:cstheme="minorHAnsi"/>
          <w:color w:val="000000"/>
          <w:bdr w:val="none" w:sz="0" w:space="0" w:color="auto" w:frame="1"/>
        </w:rPr>
        <w:t>developing project reports</w:t>
      </w:r>
      <w:r w:rsidR="002C64A0" w:rsidRPr="00A569A0">
        <w:rPr>
          <w:rFonts w:asciiTheme="minorHAnsi" w:hAnsiTheme="minorHAnsi" w:cstheme="minorHAnsi"/>
          <w:color w:val="000000"/>
          <w:bdr w:val="none" w:sz="0" w:space="0" w:color="auto" w:frame="1"/>
        </w:rPr>
        <w:t>.</w:t>
      </w:r>
    </w:p>
    <w:p w14:paraId="5E82E277" w14:textId="09471915" w:rsidR="00983898" w:rsidRDefault="00983898" w:rsidP="007C20FE">
      <w:pPr>
        <w:pStyle w:val="HTMLPreformatted"/>
        <w:rPr>
          <w:rFonts w:asciiTheme="minorHAnsi" w:hAnsiTheme="minorHAnsi" w:cstheme="minorHAnsi"/>
          <w:color w:val="000000"/>
          <w:bdr w:val="none" w:sz="0" w:space="0" w:color="auto" w:frame="1"/>
        </w:rPr>
      </w:pPr>
    </w:p>
    <w:p w14:paraId="795BEBB9" w14:textId="0799EA70" w:rsidR="00983898" w:rsidRDefault="003F1DEC" w:rsidP="007C20FE">
      <w:pPr>
        <w:pStyle w:val="HTMLPreformatted"/>
        <w:rPr>
          <w:rFonts w:asciiTheme="minorHAnsi" w:hAnsiTheme="minorHAnsi" w:cstheme="minorHAnsi"/>
          <w:color w:val="000000"/>
          <w:bdr w:val="none" w:sz="0" w:space="0" w:color="auto" w:frame="1"/>
        </w:rPr>
      </w:pPr>
      <w:r>
        <w:rPr>
          <w:rFonts w:asciiTheme="minorHAnsi" w:hAnsiTheme="minorHAnsi" w:cstheme="minorHAnsi"/>
          <w:noProof/>
          <w:color w:val="000000"/>
          <w:bdr w:val="none" w:sz="0" w:space="0" w:color="auto" w:frame="1"/>
        </w:rPr>
        <w:drawing>
          <wp:anchor distT="0" distB="0" distL="114300" distR="114300" simplePos="0" relativeHeight="251684864" behindDoc="0" locked="0" layoutInCell="1" allowOverlap="1" wp14:anchorId="64B1E3BE" wp14:editId="74A6EEE2">
            <wp:simplePos x="0" y="0"/>
            <wp:positionH relativeFrom="column">
              <wp:posOffset>106045</wp:posOffset>
            </wp:positionH>
            <wp:positionV relativeFrom="paragraph">
              <wp:posOffset>62865</wp:posOffset>
            </wp:positionV>
            <wp:extent cx="2161341" cy="160569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1341" cy="16056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2A741" w14:textId="77777777" w:rsidR="00983898" w:rsidRDefault="00983898" w:rsidP="007C20FE">
      <w:pPr>
        <w:pStyle w:val="HTMLPreformatted"/>
        <w:rPr>
          <w:rFonts w:asciiTheme="minorHAnsi" w:hAnsiTheme="minorHAnsi" w:cstheme="minorHAnsi"/>
          <w:color w:val="000000"/>
          <w:bdr w:val="none" w:sz="0" w:space="0" w:color="auto" w:frame="1"/>
        </w:rPr>
      </w:pPr>
    </w:p>
    <w:p w14:paraId="7753533A" w14:textId="77777777" w:rsidR="00983898" w:rsidRDefault="00983898" w:rsidP="007C20FE">
      <w:pPr>
        <w:pStyle w:val="HTMLPreformatted"/>
        <w:rPr>
          <w:rFonts w:asciiTheme="minorHAnsi" w:hAnsiTheme="minorHAnsi" w:cstheme="minorHAnsi"/>
          <w:color w:val="000000"/>
          <w:bdr w:val="none" w:sz="0" w:space="0" w:color="auto" w:frame="1"/>
        </w:rPr>
      </w:pPr>
    </w:p>
    <w:p w14:paraId="481213DE" w14:textId="522FBE61" w:rsidR="00983898" w:rsidRDefault="00983898" w:rsidP="007C20FE">
      <w:pPr>
        <w:pStyle w:val="HTMLPreformatted"/>
        <w:rPr>
          <w:rFonts w:asciiTheme="minorHAnsi" w:hAnsiTheme="minorHAnsi" w:cstheme="minorHAnsi"/>
          <w:color w:val="000000"/>
          <w:bdr w:val="none" w:sz="0" w:space="0" w:color="auto" w:frame="1"/>
        </w:rPr>
      </w:pPr>
    </w:p>
    <w:p w14:paraId="70EAE2CB" w14:textId="77777777" w:rsidR="00983898" w:rsidRDefault="00983898" w:rsidP="007C20FE">
      <w:pPr>
        <w:pStyle w:val="HTMLPreformatted"/>
        <w:rPr>
          <w:rFonts w:asciiTheme="minorHAnsi" w:hAnsiTheme="minorHAnsi" w:cstheme="minorHAnsi"/>
          <w:color w:val="000000"/>
          <w:bdr w:val="none" w:sz="0" w:space="0" w:color="auto" w:frame="1"/>
        </w:rPr>
      </w:pPr>
    </w:p>
    <w:p w14:paraId="173BF9C6" w14:textId="77777777" w:rsidR="00983898" w:rsidRDefault="00983898" w:rsidP="007C20FE">
      <w:pPr>
        <w:pStyle w:val="HTMLPreformatted"/>
        <w:rPr>
          <w:rFonts w:asciiTheme="minorHAnsi" w:hAnsiTheme="minorHAnsi" w:cstheme="minorHAnsi"/>
          <w:color w:val="000000"/>
          <w:bdr w:val="none" w:sz="0" w:space="0" w:color="auto" w:frame="1"/>
        </w:rPr>
      </w:pPr>
    </w:p>
    <w:p w14:paraId="7A4D4A48" w14:textId="4362C126" w:rsidR="00983898" w:rsidRPr="00983898" w:rsidRDefault="00983898" w:rsidP="007C20FE">
      <w:pPr>
        <w:pStyle w:val="HTMLPreformatted"/>
        <w:rPr>
          <w:rFonts w:asciiTheme="minorHAnsi" w:hAnsiTheme="minorHAnsi" w:cstheme="minorHAnsi"/>
        </w:rPr>
        <w:sectPr w:rsidR="00983898" w:rsidRPr="00983898" w:rsidSect="00F8491B">
          <w:type w:val="continuous"/>
          <w:pgSz w:w="12240" w:h="15840"/>
          <w:pgMar w:top="520" w:right="620" w:bottom="280" w:left="630" w:header="720" w:footer="720" w:gutter="0"/>
          <w:cols w:num="3" w:space="720" w:equalWidth="0">
            <w:col w:w="3537" w:space="115"/>
            <w:col w:w="3486" w:space="188"/>
            <w:col w:w="3662"/>
          </w:cols>
        </w:sectPr>
      </w:pPr>
    </w:p>
    <w:p w14:paraId="12C14F3F" w14:textId="29F8AA1B" w:rsidR="00983898" w:rsidRPr="00F8491B" w:rsidRDefault="00983898" w:rsidP="00534617">
      <w:pPr>
        <w:tabs>
          <w:tab w:val="left" w:pos="3136"/>
        </w:tabs>
        <w:rPr>
          <w:rFonts w:asciiTheme="minorHAnsi" w:hAnsiTheme="minorHAnsi" w:cstheme="minorHAnsi"/>
          <w:sz w:val="20"/>
          <w:szCs w:val="20"/>
        </w:rPr>
      </w:pPr>
    </w:p>
    <w:sectPr w:rsidR="00983898" w:rsidRPr="00F8491B">
      <w:type w:val="continuous"/>
      <w:pgSz w:w="12240" w:h="15840"/>
      <w:pgMar w:top="5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055F3"/>
    <w:multiLevelType w:val="hybridMultilevel"/>
    <w:tmpl w:val="367C932A"/>
    <w:lvl w:ilvl="0" w:tplc="4530CE98">
      <w:start w:val="1"/>
      <w:numFmt w:val="decimal"/>
      <w:lvlText w:val="%1."/>
      <w:lvlJc w:val="left"/>
      <w:pPr>
        <w:ind w:left="567" w:hanging="267"/>
      </w:pPr>
      <w:rPr>
        <w:rFonts w:ascii="Trebuchet MS" w:eastAsia="Trebuchet MS" w:hAnsi="Trebuchet MS" w:cs="Trebuchet MS" w:hint="default"/>
        <w:b w:val="0"/>
        <w:bCs w:val="0"/>
        <w:i w:val="0"/>
        <w:iCs w:val="0"/>
        <w:color w:val="231F20"/>
        <w:w w:val="80"/>
        <w:sz w:val="20"/>
        <w:szCs w:val="20"/>
      </w:rPr>
    </w:lvl>
    <w:lvl w:ilvl="1" w:tplc="2200C9FA">
      <w:numFmt w:val="bullet"/>
      <w:lvlText w:val="•"/>
      <w:lvlJc w:val="left"/>
      <w:pPr>
        <w:ind w:left="858" w:hanging="267"/>
      </w:pPr>
      <w:rPr>
        <w:rFonts w:hint="default"/>
      </w:rPr>
    </w:lvl>
    <w:lvl w:ilvl="2" w:tplc="0CFC9A00">
      <w:numFmt w:val="bullet"/>
      <w:lvlText w:val="•"/>
      <w:lvlJc w:val="left"/>
      <w:pPr>
        <w:ind w:left="1156" w:hanging="267"/>
      </w:pPr>
      <w:rPr>
        <w:rFonts w:hint="default"/>
      </w:rPr>
    </w:lvl>
    <w:lvl w:ilvl="3" w:tplc="74B858D2">
      <w:numFmt w:val="bullet"/>
      <w:lvlText w:val="•"/>
      <w:lvlJc w:val="left"/>
      <w:pPr>
        <w:ind w:left="1454" w:hanging="267"/>
      </w:pPr>
      <w:rPr>
        <w:rFonts w:hint="default"/>
      </w:rPr>
    </w:lvl>
    <w:lvl w:ilvl="4" w:tplc="045E098C">
      <w:numFmt w:val="bullet"/>
      <w:lvlText w:val="•"/>
      <w:lvlJc w:val="left"/>
      <w:pPr>
        <w:ind w:left="1752" w:hanging="267"/>
      </w:pPr>
      <w:rPr>
        <w:rFonts w:hint="default"/>
      </w:rPr>
    </w:lvl>
    <w:lvl w:ilvl="5" w:tplc="A35207C8">
      <w:numFmt w:val="bullet"/>
      <w:lvlText w:val="•"/>
      <w:lvlJc w:val="left"/>
      <w:pPr>
        <w:ind w:left="2050" w:hanging="267"/>
      </w:pPr>
      <w:rPr>
        <w:rFonts w:hint="default"/>
      </w:rPr>
    </w:lvl>
    <w:lvl w:ilvl="6" w:tplc="C3AAE2E8">
      <w:numFmt w:val="bullet"/>
      <w:lvlText w:val="•"/>
      <w:lvlJc w:val="left"/>
      <w:pPr>
        <w:ind w:left="2348" w:hanging="267"/>
      </w:pPr>
      <w:rPr>
        <w:rFonts w:hint="default"/>
      </w:rPr>
    </w:lvl>
    <w:lvl w:ilvl="7" w:tplc="991A163A">
      <w:numFmt w:val="bullet"/>
      <w:lvlText w:val="•"/>
      <w:lvlJc w:val="left"/>
      <w:pPr>
        <w:ind w:left="2646" w:hanging="267"/>
      </w:pPr>
      <w:rPr>
        <w:rFonts w:hint="default"/>
      </w:rPr>
    </w:lvl>
    <w:lvl w:ilvl="8" w:tplc="1488129E">
      <w:numFmt w:val="bullet"/>
      <w:lvlText w:val="•"/>
      <w:lvlJc w:val="left"/>
      <w:pPr>
        <w:ind w:left="2944" w:hanging="267"/>
      </w:pPr>
      <w:rPr>
        <w:rFonts w:hint="default"/>
      </w:rPr>
    </w:lvl>
  </w:abstractNum>
  <w:abstractNum w:abstractNumId="1" w15:restartNumberingAfterBreak="0">
    <w:nsid w:val="46091CAD"/>
    <w:multiLevelType w:val="hybridMultilevel"/>
    <w:tmpl w:val="B5BC9D6A"/>
    <w:lvl w:ilvl="0" w:tplc="61F4391A">
      <w:numFmt w:val="bullet"/>
      <w:lvlText w:val=""/>
      <w:lvlJc w:val="left"/>
      <w:pPr>
        <w:ind w:left="436" w:hanging="267"/>
      </w:pPr>
      <w:rPr>
        <w:rFonts w:ascii="Symbol" w:eastAsia="Symbol" w:hAnsi="Symbol" w:cs="Symbol" w:hint="default"/>
        <w:b w:val="0"/>
        <w:bCs w:val="0"/>
        <w:i w:val="0"/>
        <w:iCs w:val="0"/>
        <w:color w:val="231F20"/>
        <w:w w:val="100"/>
        <w:sz w:val="20"/>
        <w:szCs w:val="20"/>
      </w:rPr>
    </w:lvl>
    <w:lvl w:ilvl="1" w:tplc="EC8C5174">
      <w:numFmt w:val="bullet"/>
      <w:lvlText w:val="•"/>
      <w:lvlJc w:val="left"/>
      <w:pPr>
        <w:ind w:left="765" w:hanging="267"/>
      </w:pPr>
      <w:rPr>
        <w:rFonts w:hint="default"/>
      </w:rPr>
    </w:lvl>
    <w:lvl w:ilvl="2" w:tplc="22C69022">
      <w:numFmt w:val="bullet"/>
      <w:lvlText w:val="•"/>
      <w:lvlJc w:val="left"/>
      <w:pPr>
        <w:ind w:left="1091" w:hanging="267"/>
      </w:pPr>
      <w:rPr>
        <w:rFonts w:hint="default"/>
      </w:rPr>
    </w:lvl>
    <w:lvl w:ilvl="3" w:tplc="E7FC6A72">
      <w:numFmt w:val="bullet"/>
      <w:lvlText w:val="•"/>
      <w:lvlJc w:val="left"/>
      <w:pPr>
        <w:ind w:left="1417" w:hanging="267"/>
      </w:pPr>
      <w:rPr>
        <w:rFonts w:hint="default"/>
      </w:rPr>
    </w:lvl>
    <w:lvl w:ilvl="4" w:tplc="09BE2CAE">
      <w:numFmt w:val="bullet"/>
      <w:lvlText w:val="•"/>
      <w:lvlJc w:val="left"/>
      <w:pPr>
        <w:ind w:left="1743" w:hanging="267"/>
      </w:pPr>
      <w:rPr>
        <w:rFonts w:hint="default"/>
      </w:rPr>
    </w:lvl>
    <w:lvl w:ilvl="5" w:tplc="769EF340">
      <w:numFmt w:val="bullet"/>
      <w:lvlText w:val="•"/>
      <w:lvlJc w:val="left"/>
      <w:pPr>
        <w:ind w:left="2069" w:hanging="267"/>
      </w:pPr>
      <w:rPr>
        <w:rFonts w:hint="default"/>
      </w:rPr>
    </w:lvl>
    <w:lvl w:ilvl="6" w:tplc="86700F3C">
      <w:numFmt w:val="bullet"/>
      <w:lvlText w:val="•"/>
      <w:lvlJc w:val="left"/>
      <w:pPr>
        <w:ind w:left="2394" w:hanging="267"/>
      </w:pPr>
      <w:rPr>
        <w:rFonts w:hint="default"/>
      </w:rPr>
    </w:lvl>
    <w:lvl w:ilvl="7" w:tplc="B56441AA">
      <w:numFmt w:val="bullet"/>
      <w:lvlText w:val="•"/>
      <w:lvlJc w:val="left"/>
      <w:pPr>
        <w:ind w:left="2720" w:hanging="267"/>
      </w:pPr>
      <w:rPr>
        <w:rFonts w:hint="default"/>
      </w:rPr>
    </w:lvl>
    <w:lvl w:ilvl="8" w:tplc="86E6A3C6">
      <w:numFmt w:val="bullet"/>
      <w:lvlText w:val="•"/>
      <w:lvlJc w:val="left"/>
      <w:pPr>
        <w:ind w:left="3046" w:hanging="267"/>
      </w:pPr>
      <w:rPr>
        <w:rFonts w:hint="default"/>
      </w:rPr>
    </w:lvl>
  </w:abstractNum>
  <w:abstractNum w:abstractNumId="2" w15:restartNumberingAfterBreak="0">
    <w:nsid w:val="78F944C3"/>
    <w:multiLevelType w:val="hybridMultilevel"/>
    <w:tmpl w:val="3B12888C"/>
    <w:lvl w:ilvl="0" w:tplc="E7680306">
      <w:numFmt w:val="bullet"/>
      <w:lvlText w:val=""/>
      <w:lvlJc w:val="left"/>
      <w:pPr>
        <w:ind w:left="699" w:hanging="280"/>
      </w:pPr>
      <w:rPr>
        <w:rFonts w:ascii="Symbol" w:eastAsia="Symbol" w:hAnsi="Symbol" w:cs="Symbol" w:hint="default"/>
        <w:b w:val="0"/>
        <w:bCs w:val="0"/>
        <w:i w:val="0"/>
        <w:iCs w:val="0"/>
        <w:color w:val="231F20"/>
        <w:w w:val="100"/>
        <w:sz w:val="21"/>
        <w:szCs w:val="21"/>
      </w:rPr>
    </w:lvl>
    <w:lvl w:ilvl="1" w:tplc="412C87E6">
      <w:numFmt w:val="bullet"/>
      <w:lvlText w:val=""/>
      <w:lvlJc w:val="left"/>
      <w:pPr>
        <w:ind w:left="789" w:hanging="267"/>
      </w:pPr>
      <w:rPr>
        <w:rFonts w:ascii="Symbol" w:eastAsia="Symbol" w:hAnsi="Symbol" w:cs="Symbol" w:hint="default"/>
        <w:b w:val="0"/>
        <w:bCs w:val="0"/>
        <w:i w:val="0"/>
        <w:iCs w:val="0"/>
        <w:color w:val="231F20"/>
        <w:w w:val="100"/>
        <w:sz w:val="20"/>
        <w:szCs w:val="20"/>
      </w:rPr>
    </w:lvl>
    <w:lvl w:ilvl="2" w:tplc="EA22AC6E">
      <w:numFmt w:val="bullet"/>
      <w:lvlText w:val="•"/>
      <w:lvlJc w:val="left"/>
      <w:pPr>
        <w:ind w:left="1089" w:hanging="267"/>
      </w:pPr>
      <w:rPr>
        <w:rFonts w:hint="default"/>
      </w:rPr>
    </w:lvl>
    <w:lvl w:ilvl="3" w:tplc="97C62D90">
      <w:numFmt w:val="bullet"/>
      <w:lvlText w:val="•"/>
      <w:lvlJc w:val="left"/>
      <w:pPr>
        <w:ind w:left="1399" w:hanging="267"/>
      </w:pPr>
      <w:rPr>
        <w:rFonts w:hint="default"/>
      </w:rPr>
    </w:lvl>
    <w:lvl w:ilvl="4" w:tplc="7AC65D28">
      <w:numFmt w:val="bullet"/>
      <w:lvlText w:val="•"/>
      <w:lvlJc w:val="left"/>
      <w:pPr>
        <w:ind w:left="1708" w:hanging="267"/>
      </w:pPr>
      <w:rPr>
        <w:rFonts w:hint="default"/>
      </w:rPr>
    </w:lvl>
    <w:lvl w:ilvl="5" w:tplc="3F76E42A">
      <w:numFmt w:val="bullet"/>
      <w:lvlText w:val="•"/>
      <w:lvlJc w:val="left"/>
      <w:pPr>
        <w:ind w:left="2018" w:hanging="267"/>
      </w:pPr>
      <w:rPr>
        <w:rFonts w:hint="default"/>
      </w:rPr>
    </w:lvl>
    <w:lvl w:ilvl="6" w:tplc="DAFECDE0">
      <w:numFmt w:val="bullet"/>
      <w:lvlText w:val="•"/>
      <w:lvlJc w:val="left"/>
      <w:pPr>
        <w:ind w:left="2327" w:hanging="267"/>
      </w:pPr>
      <w:rPr>
        <w:rFonts w:hint="default"/>
      </w:rPr>
    </w:lvl>
    <w:lvl w:ilvl="7" w:tplc="A36C037C">
      <w:numFmt w:val="bullet"/>
      <w:lvlText w:val="•"/>
      <w:lvlJc w:val="left"/>
      <w:pPr>
        <w:ind w:left="2637" w:hanging="267"/>
      </w:pPr>
      <w:rPr>
        <w:rFonts w:hint="default"/>
      </w:rPr>
    </w:lvl>
    <w:lvl w:ilvl="8" w:tplc="FA10C4E2">
      <w:numFmt w:val="bullet"/>
      <w:lvlText w:val="•"/>
      <w:lvlJc w:val="left"/>
      <w:pPr>
        <w:ind w:left="2946" w:hanging="267"/>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B9"/>
    <w:rsid w:val="000F5F4F"/>
    <w:rsid w:val="00271946"/>
    <w:rsid w:val="002C64A0"/>
    <w:rsid w:val="0038336A"/>
    <w:rsid w:val="003F1DEC"/>
    <w:rsid w:val="00534617"/>
    <w:rsid w:val="005546AF"/>
    <w:rsid w:val="006B7D9A"/>
    <w:rsid w:val="00720E3A"/>
    <w:rsid w:val="007C20FE"/>
    <w:rsid w:val="007C615A"/>
    <w:rsid w:val="008B0FDA"/>
    <w:rsid w:val="00911EBF"/>
    <w:rsid w:val="00983898"/>
    <w:rsid w:val="00A569A0"/>
    <w:rsid w:val="00A96EB9"/>
    <w:rsid w:val="00B35A1F"/>
    <w:rsid w:val="00B70430"/>
    <w:rsid w:val="00BB3E57"/>
    <w:rsid w:val="00C66FC4"/>
    <w:rsid w:val="00CE4587"/>
    <w:rsid w:val="00F67BD0"/>
    <w:rsid w:val="00F8491B"/>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D4AE"/>
  <w15:docId w15:val="{AC95BBB6-29C0-4930-9D3F-983A938D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00"/>
      <w:outlineLvl w:val="0"/>
    </w:pPr>
    <w:rPr>
      <w:rFonts w:ascii="Calibri" w:eastAsia="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3" w:line="818" w:lineRule="exact"/>
      <w:ind w:left="120"/>
    </w:pPr>
    <w:rPr>
      <w:rFonts w:ascii="Calibri" w:eastAsia="Calibri" w:hAnsi="Calibri" w:cs="Calibri"/>
      <w:b/>
      <w:bCs/>
      <w:sz w:val="72"/>
      <w:szCs w:val="72"/>
    </w:rPr>
  </w:style>
  <w:style w:type="paragraph" w:styleId="ListParagraph">
    <w:name w:val="List Paragraph"/>
    <w:basedOn w:val="Normal"/>
    <w:uiPriority w:val="1"/>
    <w:qFormat/>
    <w:pPr>
      <w:ind w:left="699" w:hanging="267"/>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nhideWhenUsed/>
    <w:rsid w:val="00911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11EB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11EBF"/>
    <w:rPr>
      <w:color w:val="0000FF"/>
      <w:u w:val="single"/>
    </w:rPr>
  </w:style>
  <w:style w:type="character" w:styleId="CommentReference">
    <w:name w:val="annotation reference"/>
    <w:basedOn w:val="DefaultParagraphFont"/>
    <w:uiPriority w:val="99"/>
    <w:semiHidden/>
    <w:unhideWhenUsed/>
    <w:rsid w:val="008B0FDA"/>
    <w:rPr>
      <w:sz w:val="16"/>
      <w:szCs w:val="16"/>
    </w:rPr>
  </w:style>
  <w:style w:type="paragraph" w:styleId="CommentText">
    <w:name w:val="annotation text"/>
    <w:basedOn w:val="Normal"/>
    <w:link w:val="CommentTextChar"/>
    <w:uiPriority w:val="99"/>
    <w:semiHidden/>
    <w:unhideWhenUsed/>
    <w:rsid w:val="008B0FDA"/>
    <w:rPr>
      <w:sz w:val="20"/>
      <w:szCs w:val="20"/>
    </w:rPr>
  </w:style>
  <w:style w:type="character" w:customStyle="1" w:styleId="CommentTextChar">
    <w:name w:val="Comment Text Char"/>
    <w:basedOn w:val="DefaultParagraphFont"/>
    <w:link w:val="CommentText"/>
    <w:uiPriority w:val="99"/>
    <w:semiHidden/>
    <w:rsid w:val="008B0FDA"/>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8B0FDA"/>
    <w:rPr>
      <w:b/>
      <w:bCs/>
    </w:rPr>
  </w:style>
  <w:style w:type="character" w:customStyle="1" w:styleId="CommentSubjectChar">
    <w:name w:val="Comment Subject Char"/>
    <w:basedOn w:val="CommentTextChar"/>
    <w:link w:val="CommentSubject"/>
    <w:uiPriority w:val="99"/>
    <w:semiHidden/>
    <w:rsid w:val="008B0FDA"/>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933306">
      <w:bodyDiv w:val="1"/>
      <w:marLeft w:val="0"/>
      <w:marRight w:val="0"/>
      <w:marTop w:val="0"/>
      <w:marBottom w:val="0"/>
      <w:divBdr>
        <w:top w:val="none" w:sz="0" w:space="0" w:color="auto"/>
        <w:left w:val="none" w:sz="0" w:space="0" w:color="auto"/>
        <w:bottom w:val="none" w:sz="0" w:space="0" w:color="auto"/>
        <w:right w:val="none" w:sz="0" w:space="0" w:color="auto"/>
      </w:divBdr>
      <w:divsChild>
        <w:div w:id="1665012489">
          <w:marLeft w:val="0"/>
          <w:marRight w:val="0"/>
          <w:marTop w:val="0"/>
          <w:marBottom w:val="0"/>
          <w:divBdr>
            <w:top w:val="none" w:sz="0" w:space="0" w:color="auto"/>
            <w:left w:val="none" w:sz="0" w:space="0" w:color="auto"/>
            <w:bottom w:val="none" w:sz="0" w:space="0" w:color="auto"/>
            <w:right w:val="none" w:sz="0" w:space="0" w:color="auto"/>
          </w:divBdr>
        </w:div>
        <w:div w:id="2077051471">
          <w:marLeft w:val="0"/>
          <w:marRight w:val="0"/>
          <w:marTop w:val="0"/>
          <w:marBottom w:val="0"/>
          <w:divBdr>
            <w:top w:val="none" w:sz="0" w:space="0" w:color="auto"/>
            <w:left w:val="none" w:sz="0" w:space="0" w:color="auto"/>
            <w:bottom w:val="none" w:sz="0" w:space="0" w:color="auto"/>
            <w:right w:val="none" w:sz="0" w:space="0" w:color="auto"/>
          </w:divBdr>
          <w:divsChild>
            <w:div w:id="1311910097">
              <w:marLeft w:val="0"/>
              <w:marRight w:val="0"/>
              <w:marTop w:val="0"/>
              <w:marBottom w:val="0"/>
              <w:divBdr>
                <w:top w:val="none" w:sz="0" w:space="0" w:color="auto"/>
                <w:left w:val="none" w:sz="0" w:space="0" w:color="auto"/>
                <w:bottom w:val="none" w:sz="0" w:space="0" w:color="auto"/>
                <w:right w:val="none" w:sz="0" w:space="0" w:color="auto"/>
              </w:divBdr>
            </w:div>
            <w:div w:id="1715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audubon.org/jobs/great-marsh-biological-technicia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Healey, Lauren - FPAC-NRCS, Moro, OR</dc:creator>
  <cp:lastModifiedBy>Pau, Nancy</cp:lastModifiedBy>
  <cp:revision>7</cp:revision>
  <dcterms:created xsi:type="dcterms:W3CDTF">2022-02-18T16:49:00Z</dcterms:created>
  <dcterms:modified xsi:type="dcterms:W3CDTF">2022-02-18T18:03:00Z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2008-11-18T00:00:00Z</vt:filetime>
  </property>
  <property fmtid="{D5CDD505-2E9C-101B-9397-08002B2CF9AE}" pid="3" name="Creator">
    <vt:lpwstr>Adobe InDesign CS3 (5.0)</vt:lpwstr>
  </property>
  <property fmtid="{D5CDD505-2E9C-101B-9397-08002B2CF9AE}" pid="4" name="LastSaved">
    <vt:filetime>2022-02-18T00:00:00Z</vt:filetime>
  </property>
</Properties>
</file>